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242" w14:textId="076BFA8A" w:rsidR="00176DB5" w:rsidRDefault="00176DB5" w:rsidP="00176DB5">
      <w:pPr>
        <w:jc w:val="center"/>
        <w:rPr>
          <w:sz w:val="32"/>
        </w:rPr>
      </w:pPr>
      <w:r w:rsidRPr="00176DB5">
        <w:rPr>
          <w:rFonts w:hint="eastAsia"/>
          <w:sz w:val="32"/>
        </w:rPr>
        <w:t>施設の提供、運営に関する業務について</w:t>
      </w:r>
    </w:p>
    <w:p w14:paraId="7BE6FAA2" w14:textId="77777777" w:rsidR="00176DB5" w:rsidRPr="00176DB5" w:rsidRDefault="00176DB5" w:rsidP="00176DB5">
      <w:pPr>
        <w:jc w:val="center"/>
        <w:rPr>
          <w:rFonts w:asciiTheme="minorEastAsia" w:hAnsiTheme="minorEastAsia"/>
        </w:rPr>
      </w:pPr>
    </w:p>
    <w:p w14:paraId="099909AC" w14:textId="0F276580" w:rsidR="00176DB5" w:rsidRPr="000C45B6" w:rsidRDefault="00176DB5" w:rsidP="00176DB5">
      <w:pPr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 xml:space="preserve">【団体名：　　　　</w:t>
      </w:r>
      <w:r>
        <w:rPr>
          <w:rFonts w:asciiTheme="minorEastAsia" w:hAnsiTheme="minorEastAsia" w:hint="eastAsia"/>
        </w:rPr>
        <w:t xml:space="preserve">　　　　　　　　　　</w:t>
      </w:r>
      <w:r w:rsidRPr="000C45B6">
        <w:rPr>
          <w:rFonts w:asciiTheme="minorEastAsia" w:hAnsiTheme="minorEastAsia" w:hint="eastAsia"/>
        </w:rPr>
        <w:t xml:space="preserve">　】</w:t>
      </w:r>
    </w:p>
    <w:p w14:paraId="330A6ACF" w14:textId="77777777" w:rsidR="00176DB5" w:rsidRPr="000C45B6" w:rsidRDefault="00176DB5" w:rsidP="00176DB5">
      <w:pPr>
        <w:ind w:firstLineChars="100" w:firstLine="229"/>
        <w:rPr>
          <w:rFonts w:asciiTheme="minorEastAsia" w:hAnsiTheme="minorEastAsia"/>
        </w:rPr>
      </w:pPr>
    </w:p>
    <w:p w14:paraId="31B05474" w14:textId="5860D4C6" w:rsidR="00176DB5" w:rsidRPr="000C45B6" w:rsidRDefault="00176DB5" w:rsidP="00176D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7D579C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）</w:t>
      </w:r>
      <w:r w:rsidRPr="000C45B6">
        <w:rPr>
          <w:rFonts w:asciiTheme="minorEastAsia" w:hAnsiTheme="minorEastAsia" w:hint="eastAsia"/>
          <w:szCs w:val="21"/>
        </w:rPr>
        <w:t>利用区分、利用料金、休館日及び開館時間の設定</w:t>
      </w:r>
    </w:p>
    <w:p w14:paraId="54A4A408" w14:textId="77777777" w:rsidR="00176DB5" w:rsidRPr="000C45B6" w:rsidRDefault="00176DB5" w:rsidP="00176DB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該当する項目にチェックしてください。</w:t>
      </w:r>
    </w:p>
    <w:p w14:paraId="4B35A218" w14:textId="77777777" w:rsidR="00176DB5" w:rsidRPr="000C45B6" w:rsidRDefault="00176DB5" w:rsidP="00176DB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□　現行の利用区分・利用料金（別紙現行利用料金表）から変更しない</w:t>
      </w:r>
    </w:p>
    <w:p w14:paraId="63984EBB" w14:textId="77777777" w:rsidR="00176DB5" w:rsidRPr="000C45B6" w:rsidRDefault="00176DB5" w:rsidP="00176DB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□　利用区分・利用料金を変更する</w:t>
      </w:r>
    </w:p>
    <w:p w14:paraId="651137DE" w14:textId="77777777" w:rsidR="00176DB5" w:rsidRPr="000C45B6" w:rsidRDefault="00176DB5" w:rsidP="00176DB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□　現行の</w:t>
      </w:r>
      <w:r w:rsidRPr="000C45B6">
        <w:rPr>
          <w:rFonts w:asciiTheme="minorEastAsia" w:hAnsiTheme="minorEastAsia" w:hint="eastAsia"/>
          <w:szCs w:val="21"/>
        </w:rPr>
        <w:t>休館日及び開館時間</w:t>
      </w:r>
      <w:r w:rsidRPr="000C45B6">
        <w:rPr>
          <w:rFonts w:asciiTheme="minorEastAsia" w:hAnsiTheme="minorEastAsia" w:hint="eastAsia"/>
        </w:rPr>
        <w:t>から変更しない</w:t>
      </w:r>
    </w:p>
    <w:p w14:paraId="60993AFB" w14:textId="77777777" w:rsidR="00176DB5" w:rsidRPr="000C45B6" w:rsidRDefault="00176DB5" w:rsidP="00176DB5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 xml:space="preserve">□　</w:t>
      </w:r>
      <w:r w:rsidRPr="000C45B6">
        <w:rPr>
          <w:rFonts w:asciiTheme="minorEastAsia" w:hAnsiTheme="minorEastAsia" w:hint="eastAsia"/>
          <w:szCs w:val="21"/>
        </w:rPr>
        <w:t>休館日及び開館時間</w:t>
      </w:r>
      <w:r w:rsidRPr="000C45B6">
        <w:rPr>
          <w:rFonts w:asciiTheme="minorEastAsia" w:hAnsiTheme="minorEastAsia" w:hint="eastAsia"/>
        </w:rPr>
        <w:t>を変更する</w:t>
      </w:r>
    </w:p>
    <w:p w14:paraId="71788845" w14:textId="77777777" w:rsidR="00176DB5" w:rsidRPr="000C45B6" w:rsidRDefault="00176DB5" w:rsidP="00176DB5">
      <w:pPr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※「利用区分・利用料金を変更する」にチェックした場合は、別紙「利用料金上限表」及び「現行料金表」を参考に料金表を作成してください。</w:t>
      </w:r>
    </w:p>
    <w:p w14:paraId="3810BE25" w14:textId="77777777" w:rsidR="00176DB5" w:rsidRPr="000C45B6" w:rsidRDefault="00176DB5" w:rsidP="00176DB5">
      <w:pPr>
        <w:rPr>
          <w:rFonts w:asciiTheme="minorEastAsia" w:hAnsiTheme="minorEastAsia"/>
        </w:rPr>
      </w:pPr>
      <w:r w:rsidRPr="000C45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AC701" wp14:editId="538DEC00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6127750" cy="3147647"/>
                <wp:effectExtent l="0" t="0" r="25400" b="15240"/>
                <wp:wrapNone/>
                <wp:docPr id="2818782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31476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679C" id="正方形/長方形 1" o:spid="_x0000_s1026" style="position:absolute;left:0;text-align:left;margin-left:0;margin-top:6.6pt;width:482.5pt;height:247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</w:p>
    <w:p w14:paraId="755B6DAD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4F8B76B0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34552D0F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42AE5A3D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35C89C12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6C182412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752CB5F4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4F4D55BD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64DF167D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5D6EA9A7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796F4940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3FF85173" w14:textId="77777777" w:rsidR="007D579C" w:rsidRPr="000C45B6" w:rsidRDefault="007D579C" w:rsidP="007D579C">
      <w:pPr>
        <w:rPr>
          <w:rFonts w:asciiTheme="minorEastAsia" w:hAnsiTheme="minorEastAsia"/>
        </w:rPr>
      </w:pPr>
      <w:r w:rsidRPr="000C45B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２</w:t>
      </w:r>
      <w:r w:rsidRPr="000C45B6">
        <w:rPr>
          <w:rFonts w:asciiTheme="minorEastAsia" w:hAnsiTheme="minorEastAsia" w:hint="eastAsia"/>
        </w:rPr>
        <w:t>）</w:t>
      </w:r>
      <w:r w:rsidRPr="000C45B6">
        <w:rPr>
          <w:rFonts w:asciiTheme="minorEastAsia" w:hAnsiTheme="minorEastAsia" w:hint="eastAsia"/>
          <w:szCs w:val="21"/>
        </w:rPr>
        <w:t>受付案内</w:t>
      </w:r>
      <w:r>
        <w:rPr>
          <w:rFonts w:asciiTheme="minorEastAsia" w:hAnsiTheme="minorEastAsia" w:hint="eastAsia"/>
          <w:szCs w:val="21"/>
        </w:rPr>
        <w:t>、施設情報の発信</w:t>
      </w:r>
    </w:p>
    <w:p w14:paraId="34598B62" w14:textId="77777777" w:rsidR="007D579C" w:rsidRPr="000C45B6" w:rsidRDefault="007D579C" w:rsidP="007D579C">
      <w:pPr>
        <w:rPr>
          <w:rFonts w:asciiTheme="minorEastAsia" w:hAnsiTheme="minorEastAsia"/>
        </w:rPr>
      </w:pPr>
      <w:r w:rsidRPr="000C45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5DC00" wp14:editId="63D594D6">
                <wp:simplePos x="0" y="0"/>
                <wp:positionH relativeFrom="margin">
                  <wp:align>left</wp:align>
                </wp:positionH>
                <wp:positionV relativeFrom="paragraph">
                  <wp:posOffset>68399</wp:posOffset>
                </wp:positionV>
                <wp:extent cx="6127750" cy="1934308"/>
                <wp:effectExtent l="0" t="0" r="25400" b="27940"/>
                <wp:wrapNone/>
                <wp:docPr id="14924609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9343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EE03" id="正方形/長方形 1" o:spid="_x0000_s1026" style="position:absolute;left:0;text-align:left;margin-left:0;margin-top:5.4pt;width:482.5pt;height:152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" filled="f" strokecolor="black [3213]" strokeweight=".5pt">
                <w10:wrap anchorx="margin"/>
              </v:rect>
            </w:pict>
          </mc:Fallback>
        </mc:AlternateContent>
      </w:r>
    </w:p>
    <w:p w14:paraId="6A4509F0" w14:textId="77777777" w:rsidR="007D579C" w:rsidRPr="000C45B6" w:rsidRDefault="007D579C" w:rsidP="007D579C">
      <w:pPr>
        <w:rPr>
          <w:rFonts w:asciiTheme="minorEastAsia" w:hAnsiTheme="minorEastAsia"/>
        </w:rPr>
      </w:pPr>
    </w:p>
    <w:p w14:paraId="759B2622" w14:textId="77777777" w:rsidR="007D579C" w:rsidRPr="000C45B6" w:rsidRDefault="007D579C" w:rsidP="007D579C">
      <w:pPr>
        <w:rPr>
          <w:rFonts w:asciiTheme="minorEastAsia" w:hAnsiTheme="minorEastAsia"/>
        </w:rPr>
      </w:pPr>
    </w:p>
    <w:p w14:paraId="5C12E069" w14:textId="77777777" w:rsidR="007D579C" w:rsidRPr="000C45B6" w:rsidRDefault="007D579C" w:rsidP="007D579C">
      <w:pPr>
        <w:rPr>
          <w:rFonts w:asciiTheme="minorEastAsia" w:hAnsiTheme="minorEastAsia"/>
        </w:rPr>
      </w:pPr>
    </w:p>
    <w:p w14:paraId="5B37F1F0" w14:textId="77777777" w:rsidR="007D579C" w:rsidRPr="000C45B6" w:rsidRDefault="007D579C" w:rsidP="007D579C">
      <w:pPr>
        <w:rPr>
          <w:rFonts w:asciiTheme="minorEastAsia" w:hAnsiTheme="minorEastAsia"/>
        </w:rPr>
      </w:pPr>
    </w:p>
    <w:p w14:paraId="0C495D35" w14:textId="77777777" w:rsidR="007D579C" w:rsidRPr="000C45B6" w:rsidRDefault="007D579C" w:rsidP="007D579C">
      <w:pPr>
        <w:rPr>
          <w:rFonts w:asciiTheme="minorEastAsia" w:hAnsiTheme="minorEastAsia"/>
        </w:rPr>
      </w:pPr>
    </w:p>
    <w:p w14:paraId="758965A2" w14:textId="77777777" w:rsidR="007D579C" w:rsidRPr="000C45B6" w:rsidRDefault="007D579C" w:rsidP="007D579C">
      <w:pPr>
        <w:rPr>
          <w:rFonts w:asciiTheme="minorEastAsia" w:hAnsiTheme="minorEastAsia"/>
        </w:rPr>
      </w:pPr>
    </w:p>
    <w:p w14:paraId="330CFE93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148F17A9" w14:textId="77777777" w:rsidR="007D579C" w:rsidRPr="000C45B6" w:rsidRDefault="007D579C" w:rsidP="007D579C">
      <w:pPr>
        <w:rPr>
          <w:rFonts w:asciiTheme="minorEastAsia" w:hAnsiTheme="minorEastAsia"/>
          <w:szCs w:val="21"/>
        </w:rPr>
      </w:pPr>
      <w:r w:rsidRPr="000C45B6">
        <w:rPr>
          <w:rFonts w:asciiTheme="minorEastAsia" w:hAnsiTheme="minorEastAsia" w:hint="eastAsia"/>
          <w:szCs w:val="21"/>
        </w:rPr>
        <w:lastRenderedPageBreak/>
        <w:t>（</w:t>
      </w:r>
      <w:r>
        <w:rPr>
          <w:rFonts w:asciiTheme="minorEastAsia" w:hAnsiTheme="minorEastAsia" w:hint="eastAsia"/>
          <w:szCs w:val="21"/>
        </w:rPr>
        <w:t>３</w:t>
      </w:r>
      <w:r w:rsidRPr="000C45B6">
        <w:rPr>
          <w:rFonts w:asciiTheme="minorEastAsia" w:hAnsiTheme="minorEastAsia" w:hint="eastAsia"/>
          <w:szCs w:val="21"/>
        </w:rPr>
        <w:t>）各施設の運営方法</w:t>
      </w:r>
    </w:p>
    <w:p w14:paraId="508B6218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  <w:r w:rsidRPr="000C45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BAF5C" wp14:editId="1F973949">
                <wp:simplePos x="0" y="0"/>
                <wp:positionH relativeFrom="margin">
                  <wp:align>left</wp:align>
                </wp:positionH>
                <wp:positionV relativeFrom="paragraph">
                  <wp:posOffset>19413</wp:posOffset>
                </wp:positionV>
                <wp:extent cx="6127750" cy="4610100"/>
                <wp:effectExtent l="0" t="0" r="25400" b="19050"/>
                <wp:wrapNone/>
                <wp:docPr id="10105907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461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3A9BD" id="正方形/長方形 1" o:spid="_x0000_s1026" style="position:absolute;left:0;text-align:left;margin-left:0;margin-top:1.55pt;width:482.5pt;height:36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</w:p>
    <w:p w14:paraId="0E3F194D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25BA45A3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760E4D90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1DC274DE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480A1D53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4713C73A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5CCEE03F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077DCB79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7FF39AB9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3F83AD22" w14:textId="77777777" w:rsidR="007D579C" w:rsidRPr="0060542F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3995C9FE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4272EA8B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4D9CA518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0D767851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14F272CD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342ADEDE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6BB4AD8F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0D7328A9" w14:textId="77777777" w:rsidR="007D579C" w:rsidRPr="000C45B6" w:rsidRDefault="007D579C" w:rsidP="007D579C">
      <w:pPr>
        <w:ind w:firstLineChars="100" w:firstLine="229"/>
        <w:rPr>
          <w:rFonts w:asciiTheme="minorEastAsia" w:hAnsiTheme="minorEastAsia"/>
        </w:rPr>
      </w:pPr>
    </w:p>
    <w:p w14:paraId="4441C87A" w14:textId="5413D172" w:rsidR="00176DB5" w:rsidRPr="000C45B6" w:rsidRDefault="00176DB5" w:rsidP="002027F3">
      <w:pPr>
        <w:rPr>
          <w:rFonts w:asciiTheme="minorEastAsia" w:hAnsiTheme="minorEastAsia"/>
          <w:szCs w:val="21"/>
        </w:rPr>
      </w:pPr>
      <w:r w:rsidRPr="000C45B6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４</w:t>
      </w:r>
      <w:r w:rsidRPr="000C45B6">
        <w:rPr>
          <w:rFonts w:asciiTheme="minorEastAsia" w:hAnsiTheme="minorEastAsia" w:hint="eastAsia"/>
          <w:szCs w:val="21"/>
        </w:rPr>
        <w:t>) 利用者</w:t>
      </w:r>
      <w:r w:rsidR="002027F3">
        <w:rPr>
          <w:rFonts w:asciiTheme="minorEastAsia" w:hAnsiTheme="minorEastAsia" w:hint="eastAsia"/>
          <w:szCs w:val="21"/>
        </w:rPr>
        <w:t>ニーズを踏まえた施設の活用方法</w:t>
      </w:r>
      <w:r w:rsidRPr="000C45B6">
        <w:rPr>
          <w:rFonts w:asciiTheme="minorEastAsia" w:hAnsiTheme="minorEastAsia" w:hint="eastAsia"/>
          <w:szCs w:val="21"/>
        </w:rPr>
        <w:t>等</w:t>
      </w:r>
    </w:p>
    <w:p w14:paraId="2AB4D147" w14:textId="77777777" w:rsidR="00176DB5" w:rsidRPr="000C45B6" w:rsidRDefault="00176DB5" w:rsidP="00176DB5">
      <w:pPr>
        <w:ind w:firstLineChars="50" w:firstLine="115"/>
        <w:rPr>
          <w:rFonts w:asciiTheme="minorEastAsia" w:hAnsiTheme="minorEastAsia"/>
          <w:szCs w:val="21"/>
        </w:rPr>
      </w:pPr>
      <w:r w:rsidRPr="000C45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5283C" wp14:editId="06A3A61A">
                <wp:simplePos x="0" y="0"/>
                <wp:positionH relativeFrom="margin">
                  <wp:align>left</wp:align>
                </wp:positionH>
                <wp:positionV relativeFrom="paragraph">
                  <wp:posOffset>72634</wp:posOffset>
                </wp:positionV>
                <wp:extent cx="6127750" cy="3147647"/>
                <wp:effectExtent l="0" t="0" r="25400" b="15240"/>
                <wp:wrapNone/>
                <wp:docPr id="7353556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31476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AD62" id="正方形/長方形 1" o:spid="_x0000_s1026" style="position:absolute;left:0;text-align:left;margin-left:0;margin-top:5.7pt;width:482.5pt;height:247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</w:p>
    <w:p w14:paraId="75CD6C47" w14:textId="77777777" w:rsidR="00176DB5" w:rsidRPr="000C45B6" w:rsidRDefault="00176DB5" w:rsidP="00176DB5">
      <w:pPr>
        <w:ind w:firstLineChars="50" w:firstLine="115"/>
        <w:rPr>
          <w:rFonts w:asciiTheme="minorEastAsia" w:hAnsiTheme="minorEastAsia"/>
          <w:szCs w:val="21"/>
        </w:rPr>
      </w:pPr>
    </w:p>
    <w:p w14:paraId="64BFD7AD" w14:textId="77777777" w:rsidR="00176DB5" w:rsidRPr="000C45B6" w:rsidRDefault="00176DB5" w:rsidP="00176DB5">
      <w:pPr>
        <w:rPr>
          <w:rFonts w:asciiTheme="minorEastAsia" w:hAnsiTheme="minorEastAsia"/>
        </w:rPr>
      </w:pPr>
    </w:p>
    <w:p w14:paraId="2EC1F9AA" w14:textId="77777777" w:rsidR="00176DB5" w:rsidRDefault="00176DB5" w:rsidP="00176DB5">
      <w:pPr>
        <w:rPr>
          <w:rFonts w:asciiTheme="minorEastAsia" w:hAnsiTheme="minorEastAsia"/>
          <w:color w:val="000000" w:themeColor="text1"/>
        </w:rPr>
      </w:pPr>
    </w:p>
    <w:p w14:paraId="24D75798" w14:textId="77777777" w:rsidR="00176DB5" w:rsidRDefault="00176DB5" w:rsidP="00176DB5">
      <w:pPr>
        <w:rPr>
          <w:rFonts w:asciiTheme="minorEastAsia" w:hAnsiTheme="minorEastAsia"/>
          <w:color w:val="000000" w:themeColor="text1"/>
        </w:rPr>
      </w:pPr>
    </w:p>
    <w:p w14:paraId="0E49AA42" w14:textId="77777777" w:rsidR="00176DB5" w:rsidRDefault="00176DB5" w:rsidP="00176DB5">
      <w:pPr>
        <w:rPr>
          <w:rFonts w:asciiTheme="minorEastAsia" w:hAnsiTheme="minorEastAsia"/>
          <w:color w:val="000000" w:themeColor="text1"/>
        </w:rPr>
      </w:pPr>
    </w:p>
    <w:p w14:paraId="3FD8A900" w14:textId="77777777" w:rsidR="00176DB5" w:rsidRDefault="00176DB5" w:rsidP="00176DB5">
      <w:pPr>
        <w:rPr>
          <w:rFonts w:asciiTheme="minorEastAsia" w:hAnsiTheme="minorEastAsia"/>
          <w:color w:val="000000" w:themeColor="text1"/>
        </w:rPr>
      </w:pPr>
    </w:p>
    <w:p w14:paraId="016BACC0" w14:textId="77777777" w:rsidR="00176DB5" w:rsidRDefault="00176DB5" w:rsidP="00176DB5">
      <w:pPr>
        <w:rPr>
          <w:rFonts w:asciiTheme="minorEastAsia" w:hAnsiTheme="minorEastAsia"/>
          <w:color w:val="000000" w:themeColor="text1"/>
        </w:rPr>
      </w:pPr>
    </w:p>
    <w:p w14:paraId="10F30020" w14:textId="77777777" w:rsidR="00176DB5" w:rsidRDefault="00176DB5" w:rsidP="00176DB5">
      <w:pPr>
        <w:rPr>
          <w:rFonts w:asciiTheme="minorEastAsia" w:hAnsiTheme="minorEastAsia"/>
          <w:color w:val="000000" w:themeColor="text1"/>
        </w:rPr>
      </w:pPr>
    </w:p>
    <w:p w14:paraId="40AD578F" w14:textId="77777777" w:rsidR="00176DB5" w:rsidRDefault="00176DB5" w:rsidP="00176DB5">
      <w:pPr>
        <w:rPr>
          <w:rFonts w:asciiTheme="minorEastAsia" w:hAnsiTheme="minorEastAsia"/>
          <w:color w:val="000000" w:themeColor="text1"/>
        </w:rPr>
      </w:pPr>
    </w:p>
    <w:p w14:paraId="37E78C45" w14:textId="77777777" w:rsidR="00176DB5" w:rsidRDefault="00176DB5" w:rsidP="00176DB5">
      <w:pPr>
        <w:rPr>
          <w:rFonts w:asciiTheme="minorEastAsia" w:hAnsiTheme="minorEastAsia"/>
          <w:color w:val="000000" w:themeColor="text1"/>
        </w:rPr>
      </w:pPr>
    </w:p>
    <w:p w14:paraId="2EF9110D" w14:textId="77777777" w:rsidR="00176DB5" w:rsidRPr="000C45B6" w:rsidRDefault="00176DB5" w:rsidP="00176DB5">
      <w:pPr>
        <w:rPr>
          <w:rFonts w:asciiTheme="minorEastAsia" w:hAnsiTheme="minorEastAsia"/>
          <w:color w:val="000000" w:themeColor="text1"/>
        </w:rPr>
      </w:pPr>
    </w:p>
    <w:sectPr w:rsidR="00176DB5" w:rsidRPr="000C45B6" w:rsidSect="009A6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851" w:footer="992" w:gutter="0"/>
      <w:cols w:space="425"/>
      <w:docGrid w:type="linesAndChars" w:linePitch="42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59D4" w14:textId="77777777" w:rsidR="00D34AD9" w:rsidRDefault="00D34AD9" w:rsidP="00C0060E">
      <w:r>
        <w:separator/>
      </w:r>
    </w:p>
  </w:endnote>
  <w:endnote w:type="continuationSeparator" w:id="0">
    <w:p w14:paraId="7E7F7D5E" w14:textId="77777777" w:rsidR="00D34AD9" w:rsidRDefault="00D34AD9" w:rsidP="00C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EA26" w14:textId="77777777" w:rsidR="00CC4F52" w:rsidRDefault="00CC4F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B808" w14:textId="77777777" w:rsidR="00CC4F52" w:rsidRDefault="00CC4F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B01B" w14:textId="77777777" w:rsidR="00CC4F52" w:rsidRDefault="00CC4F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4C5E" w14:textId="77777777" w:rsidR="00D34AD9" w:rsidRDefault="00D34AD9" w:rsidP="00C0060E">
      <w:r>
        <w:separator/>
      </w:r>
    </w:p>
  </w:footnote>
  <w:footnote w:type="continuationSeparator" w:id="0">
    <w:p w14:paraId="0B0592A4" w14:textId="77777777" w:rsidR="00D34AD9" w:rsidRDefault="00D34AD9" w:rsidP="00C0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8D6" w14:textId="77777777" w:rsidR="00CC4F52" w:rsidRDefault="00CC4F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78B0" w14:textId="77777777" w:rsidR="00D34AD9" w:rsidRDefault="007C1592" w:rsidP="00AA62B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様式５</w:t>
    </w:r>
    <w:r>
      <w:rPr>
        <w:rFonts w:hint="eastAsia"/>
      </w:rPr>
      <w:t>-</w:t>
    </w:r>
    <w:r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D50A" w14:textId="77777777" w:rsidR="00CC4F52" w:rsidRDefault="00CC4F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F59"/>
    <w:multiLevelType w:val="hybridMultilevel"/>
    <w:tmpl w:val="64046D90"/>
    <w:lvl w:ilvl="0" w:tplc="62EC97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165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B5"/>
    <w:rsid w:val="00026E0E"/>
    <w:rsid w:val="00062DF0"/>
    <w:rsid w:val="00087EE9"/>
    <w:rsid w:val="000E5A5B"/>
    <w:rsid w:val="000F7FBB"/>
    <w:rsid w:val="00176DB5"/>
    <w:rsid w:val="002027F3"/>
    <w:rsid w:val="00215869"/>
    <w:rsid w:val="0023124C"/>
    <w:rsid w:val="00275185"/>
    <w:rsid w:val="00275E29"/>
    <w:rsid w:val="002B474B"/>
    <w:rsid w:val="00330D76"/>
    <w:rsid w:val="003829A2"/>
    <w:rsid w:val="003B7B8F"/>
    <w:rsid w:val="003D6EEE"/>
    <w:rsid w:val="00443F64"/>
    <w:rsid w:val="005A1B1A"/>
    <w:rsid w:val="005D27EF"/>
    <w:rsid w:val="0060542F"/>
    <w:rsid w:val="00680705"/>
    <w:rsid w:val="006C31FD"/>
    <w:rsid w:val="006E0C65"/>
    <w:rsid w:val="00762F9F"/>
    <w:rsid w:val="007C1592"/>
    <w:rsid w:val="007D579C"/>
    <w:rsid w:val="008407A2"/>
    <w:rsid w:val="00846CBB"/>
    <w:rsid w:val="008B14BC"/>
    <w:rsid w:val="00901A72"/>
    <w:rsid w:val="0098262B"/>
    <w:rsid w:val="009A6623"/>
    <w:rsid w:val="00A07D87"/>
    <w:rsid w:val="00A65F76"/>
    <w:rsid w:val="00A673B5"/>
    <w:rsid w:val="00A80C91"/>
    <w:rsid w:val="00A82538"/>
    <w:rsid w:val="00AA62BC"/>
    <w:rsid w:val="00B835FE"/>
    <w:rsid w:val="00BB0208"/>
    <w:rsid w:val="00BC1D35"/>
    <w:rsid w:val="00C0060E"/>
    <w:rsid w:val="00CC4F52"/>
    <w:rsid w:val="00D1269E"/>
    <w:rsid w:val="00D34AD9"/>
    <w:rsid w:val="00DC7712"/>
    <w:rsid w:val="00ED08BC"/>
    <w:rsid w:val="00F57D6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822"/>
  <w15:docId w15:val="{301346CB-79EB-40E9-991B-4CD7C02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060E"/>
    <w:pPr>
      <w:keepNext/>
      <w:jc w:val="center"/>
      <w:outlineLvl w:val="0"/>
    </w:pPr>
    <w:rPr>
      <w:rFonts w:asciiTheme="minorEastAsia" w:hAnsiTheme="minorEastAsia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60E"/>
  </w:style>
  <w:style w:type="paragraph" w:styleId="a5">
    <w:name w:val="footer"/>
    <w:basedOn w:val="a"/>
    <w:link w:val="a6"/>
    <w:uiPriority w:val="99"/>
    <w:unhideWhenUsed/>
    <w:rsid w:val="00C00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60E"/>
  </w:style>
  <w:style w:type="character" w:customStyle="1" w:styleId="10">
    <w:name w:val="見出し 1 (文字)"/>
    <w:basedOn w:val="a0"/>
    <w:link w:val="1"/>
    <w:uiPriority w:val="9"/>
    <w:rsid w:val="00C0060E"/>
    <w:rPr>
      <w:rFonts w:asciiTheme="minorEastAsia" w:hAnsiTheme="minorEastAsia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C0060E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F5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D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74B"/>
    <w:pPr>
      <w:ind w:leftChars="400" w:left="840"/>
    </w:pPr>
  </w:style>
  <w:style w:type="table" w:customStyle="1" w:styleId="11">
    <w:name w:val="表 (格子)1"/>
    <w:basedOn w:val="a1"/>
    <w:next w:val="a9"/>
    <w:rsid w:val="000E5A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3594-2A80-4F6E-9F88-6E48EEE1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