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05B62" w14:textId="0C4A61E6" w:rsidR="00CC2235" w:rsidRPr="002C3B54" w:rsidRDefault="00FF12D1" w:rsidP="00CC2235">
      <w:pPr>
        <w:rPr>
          <w:lang w:eastAsia="ja-JP"/>
        </w:rPr>
      </w:pPr>
      <w:r>
        <w:rPr>
          <w:rFonts w:hint="eastAsia"/>
          <w:lang w:eastAsia="ja-JP"/>
        </w:rPr>
        <w:t>（第３</w:t>
      </w:r>
      <w:r w:rsidR="00CC2235" w:rsidRPr="002C3B54">
        <w:rPr>
          <w:rFonts w:hint="eastAsia"/>
          <w:lang w:eastAsia="ja-JP"/>
        </w:rPr>
        <w:t>号様式）</w:t>
      </w:r>
    </w:p>
    <w:p w14:paraId="77A05B63" w14:textId="77777777" w:rsidR="00CC2235" w:rsidRPr="002C3B54" w:rsidRDefault="00CC2235" w:rsidP="00CC2235">
      <w:pPr>
        <w:rPr>
          <w:lang w:eastAsia="ja-JP"/>
        </w:rPr>
      </w:pPr>
    </w:p>
    <w:p w14:paraId="77A05B64" w14:textId="77777777" w:rsidR="00CC2235" w:rsidRPr="002C3B54" w:rsidRDefault="00CC2235" w:rsidP="00CC2235">
      <w:pPr>
        <w:rPr>
          <w:lang w:eastAsia="ja-JP"/>
        </w:rPr>
      </w:pPr>
    </w:p>
    <w:p w14:paraId="77B5F9B1" w14:textId="711887AB" w:rsidR="00E674B8" w:rsidRDefault="00E674B8" w:rsidP="00224BF6">
      <w:pPr>
        <w:rPr>
          <w:sz w:val="36"/>
          <w:szCs w:val="40"/>
          <w:lang w:eastAsia="ja-JP"/>
        </w:rPr>
      </w:pPr>
      <w:r w:rsidRPr="00E674B8">
        <w:rPr>
          <w:rFonts w:hint="eastAsia"/>
          <w:sz w:val="36"/>
          <w:szCs w:val="40"/>
          <w:lang w:eastAsia="ja-JP"/>
        </w:rPr>
        <w:t>新宿区第二次国民健康保険データヘルス計画及び</w:t>
      </w:r>
    </w:p>
    <w:p w14:paraId="77A05B65" w14:textId="4660370C" w:rsidR="00CC2235" w:rsidRPr="00E674B8" w:rsidRDefault="00FC3669" w:rsidP="00224BF6">
      <w:pPr>
        <w:rPr>
          <w:sz w:val="36"/>
          <w:szCs w:val="40"/>
          <w:lang w:eastAsia="ja-JP"/>
        </w:rPr>
      </w:pPr>
      <w:r>
        <w:rPr>
          <w:rFonts w:hint="eastAsia"/>
          <w:sz w:val="36"/>
          <w:szCs w:val="40"/>
          <w:lang w:eastAsia="ja-JP"/>
        </w:rPr>
        <w:t>第四期新宿区</w:t>
      </w:r>
      <w:r w:rsidR="00E674B8" w:rsidRPr="00E674B8">
        <w:rPr>
          <w:rFonts w:hint="eastAsia"/>
          <w:sz w:val="36"/>
          <w:szCs w:val="40"/>
          <w:lang w:eastAsia="ja-JP"/>
        </w:rPr>
        <w:t>特定健康診査等実施計画作成業務委託</w:t>
      </w:r>
    </w:p>
    <w:p w14:paraId="77A05B66" w14:textId="77777777" w:rsidR="00CC2235" w:rsidRPr="00E674B8" w:rsidRDefault="00CC2235" w:rsidP="00CC2235">
      <w:pPr>
        <w:jc w:val="center"/>
        <w:rPr>
          <w:sz w:val="36"/>
          <w:szCs w:val="40"/>
          <w:lang w:eastAsia="ja-JP"/>
        </w:rPr>
      </w:pPr>
    </w:p>
    <w:p w14:paraId="77A05B67" w14:textId="77777777" w:rsidR="00CC2235" w:rsidRPr="00E674B8" w:rsidRDefault="00CC2235" w:rsidP="00CC2235">
      <w:pPr>
        <w:jc w:val="center"/>
        <w:rPr>
          <w:sz w:val="36"/>
          <w:szCs w:val="40"/>
          <w:lang w:eastAsia="ja-JP"/>
        </w:rPr>
      </w:pPr>
      <w:r w:rsidRPr="00E674B8">
        <w:rPr>
          <w:rFonts w:hint="eastAsia"/>
          <w:sz w:val="36"/>
          <w:szCs w:val="40"/>
          <w:lang w:eastAsia="ja-JP"/>
        </w:rPr>
        <w:t>企 画 提 案 書</w:t>
      </w:r>
    </w:p>
    <w:p w14:paraId="77A05B68" w14:textId="77777777" w:rsidR="00CC2235" w:rsidRPr="002C3B54" w:rsidRDefault="00CC2235" w:rsidP="00CC2235">
      <w:pPr>
        <w:jc w:val="center"/>
        <w:rPr>
          <w:sz w:val="40"/>
          <w:szCs w:val="40"/>
          <w:lang w:eastAsia="ja-JP"/>
        </w:rPr>
      </w:pPr>
    </w:p>
    <w:p w14:paraId="77A05B69" w14:textId="77777777" w:rsidR="00CC2235" w:rsidRPr="002C3B54" w:rsidRDefault="00CC2235" w:rsidP="00CC2235">
      <w:pPr>
        <w:jc w:val="center"/>
        <w:rPr>
          <w:sz w:val="32"/>
          <w:szCs w:val="32"/>
          <w:lang w:eastAsia="ja-JP"/>
        </w:rPr>
      </w:pPr>
      <w:r w:rsidRPr="002C3B54">
        <w:rPr>
          <w:rFonts w:hint="eastAsia"/>
          <w:sz w:val="32"/>
          <w:szCs w:val="32"/>
          <w:lang w:eastAsia="ja-JP"/>
        </w:rPr>
        <w:t>（表紙）</w:t>
      </w:r>
    </w:p>
    <w:p w14:paraId="408FAE81" w14:textId="0D140085" w:rsidR="005F2046" w:rsidRDefault="005F2046" w:rsidP="005F2046">
      <w:pPr>
        <w:rPr>
          <w:sz w:val="21"/>
          <w:szCs w:val="20"/>
          <w:lang w:eastAsia="ja-JP"/>
        </w:rPr>
      </w:pPr>
    </w:p>
    <w:p w14:paraId="53649A00" w14:textId="33124F19" w:rsidR="00C72260" w:rsidRDefault="00C72260" w:rsidP="005F2046">
      <w:pPr>
        <w:rPr>
          <w:sz w:val="21"/>
          <w:szCs w:val="20"/>
          <w:lang w:eastAsia="ja-JP"/>
        </w:rPr>
      </w:pPr>
    </w:p>
    <w:p w14:paraId="6071349E" w14:textId="40DF9724" w:rsidR="00C72260" w:rsidRPr="00C72260" w:rsidRDefault="00663AC5" w:rsidP="00C72260">
      <w:pPr>
        <w:jc w:val="center"/>
        <w:rPr>
          <w:sz w:val="28"/>
          <w:szCs w:val="20"/>
          <w:lang w:eastAsia="ja-JP"/>
        </w:rPr>
        <w:sectPr w:rsidR="00C72260" w:rsidRPr="00C72260" w:rsidSect="00BC13AC">
          <w:headerReference w:type="default" r:id="rId12"/>
          <w:footerReference w:type="default" r:id="rId13"/>
          <w:headerReference w:type="first" r:id="rId14"/>
          <w:footerReference w:type="first" r:id="rId15"/>
          <w:type w:val="continuous"/>
          <w:pgSz w:w="11906" w:h="16838" w:code="9"/>
          <w:pgMar w:top="1985" w:right="1701" w:bottom="289" w:left="1701" w:header="851" w:footer="992" w:gutter="0"/>
          <w:cols w:space="425"/>
          <w:titlePg/>
          <w:docGrid w:type="lines" w:linePitch="337"/>
        </w:sectPr>
      </w:pPr>
      <w:r>
        <w:rPr>
          <w:rFonts w:hint="eastAsia"/>
          <w:sz w:val="28"/>
          <w:szCs w:val="20"/>
          <w:lang w:eastAsia="ja-JP"/>
        </w:rPr>
        <w:t>※各項目</w:t>
      </w:r>
      <w:r w:rsidR="00C72260" w:rsidRPr="00C72260">
        <w:rPr>
          <w:rFonts w:hint="eastAsia"/>
          <w:sz w:val="28"/>
          <w:szCs w:val="20"/>
          <w:lang w:eastAsia="ja-JP"/>
        </w:rPr>
        <w:t>は１ページ内に収め記載してください。</w:t>
      </w:r>
    </w:p>
    <w:p w14:paraId="77A05B6D" w14:textId="69DAC012" w:rsidR="00CC2235" w:rsidRDefault="0067467B" w:rsidP="005F2046">
      <w:pPr>
        <w:rPr>
          <w:sz w:val="21"/>
          <w:szCs w:val="20"/>
          <w:lang w:eastAsia="ja-JP"/>
        </w:rPr>
      </w:pPr>
      <w:r>
        <w:rPr>
          <w:rFonts w:hint="eastAsia"/>
          <w:sz w:val="21"/>
          <w:szCs w:val="20"/>
          <w:lang w:eastAsia="ja-JP"/>
        </w:rPr>
        <w:lastRenderedPageBreak/>
        <w:t>１．</w:t>
      </w:r>
      <w:r w:rsidR="00475F8E" w:rsidRPr="0042050D">
        <w:rPr>
          <w:rFonts w:hint="eastAsia"/>
          <w:sz w:val="21"/>
          <w:szCs w:val="20"/>
          <w:lang w:eastAsia="ja-JP"/>
        </w:rPr>
        <w:t>業務実績について</w:t>
      </w:r>
    </w:p>
    <w:p w14:paraId="501003DC" w14:textId="7277AD3B" w:rsidR="00C834EB" w:rsidRDefault="0042050D" w:rsidP="00F26727">
      <w:pPr>
        <w:ind w:left="210" w:hangingChars="100" w:hanging="210"/>
        <w:rPr>
          <w:sz w:val="21"/>
          <w:szCs w:val="20"/>
          <w:lang w:eastAsia="ja-JP"/>
        </w:rPr>
      </w:pPr>
      <w:r>
        <w:rPr>
          <w:rFonts w:hint="eastAsia"/>
          <w:sz w:val="21"/>
          <w:szCs w:val="20"/>
          <w:lang w:eastAsia="ja-JP"/>
        </w:rPr>
        <w:t xml:space="preserve">　　これまでに</w:t>
      </w:r>
      <w:r w:rsidR="00A73325">
        <w:rPr>
          <w:rFonts w:hint="eastAsia"/>
          <w:sz w:val="21"/>
          <w:szCs w:val="20"/>
          <w:lang w:eastAsia="ja-JP"/>
        </w:rPr>
        <w:t>貴社</w:t>
      </w:r>
      <w:r w:rsidR="009307DB">
        <w:rPr>
          <w:rFonts w:hint="eastAsia"/>
          <w:sz w:val="21"/>
          <w:szCs w:val="20"/>
          <w:lang w:eastAsia="ja-JP"/>
        </w:rPr>
        <w:t>及び</w:t>
      </w:r>
      <w:r>
        <w:rPr>
          <w:rFonts w:hint="eastAsia"/>
          <w:sz w:val="21"/>
          <w:szCs w:val="20"/>
          <w:lang w:eastAsia="ja-JP"/>
        </w:rPr>
        <w:t>業務責任者が携わった本業務と同種・</w:t>
      </w:r>
      <w:r w:rsidR="00316395">
        <w:rPr>
          <w:rFonts w:hint="eastAsia"/>
          <w:sz w:val="21"/>
          <w:szCs w:val="20"/>
          <w:lang w:eastAsia="ja-JP"/>
        </w:rPr>
        <w:t>類似</w:t>
      </w:r>
      <w:r w:rsidR="00F7497C">
        <w:rPr>
          <w:rFonts w:hint="eastAsia"/>
          <w:sz w:val="21"/>
          <w:szCs w:val="20"/>
          <w:lang w:eastAsia="ja-JP"/>
        </w:rPr>
        <w:t>の業務実績について、</w:t>
      </w:r>
      <w:r w:rsidR="00F26727">
        <w:rPr>
          <w:rFonts w:hint="eastAsia"/>
          <w:sz w:val="21"/>
          <w:szCs w:val="20"/>
          <w:lang w:eastAsia="ja-JP"/>
        </w:rPr>
        <w:t>官公庁名、受託年度、事業名、</w:t>
      </w:r>
      <w:r w:rsidRPr="0042050D">
        <w:rPr>
          <w:rFonts w:hint="eastAsia"/>
          <w:sz w:val="21"/>
          <w:szCs w:val="20"/>
          <w:lang w:eastAsia="ja-JP"/>
        </w:rPr>
        <w:t>事業概要</w:t>
      </w:r>
      <w:r>
        <w:rPr>
          <w:rFonts w:hint="eastAsia"/>
          <w:sz w:val="21"/>
          <w:szCs w:val="20"/>
          <w:lang w:eastAsia="ja-JP"/>
        </w:rPr>
        <w:t>を記載してください。</w:t>
      </w:r>
      <w:r w:rsidR="00170CD5">
        <w:rPr>
          <w:rFonts w:hint="eastAsia"/>
          <w:sz w:val="21"/>
          <w:szCs w:val="20"/>
          <w:lang w:eastAsia="ja-JP"/>
        </w:rPr>
        <w:t>なお、</w:t>
      </w:r>
      <w:r w:rsidR="009E097B">
        <w:rPr>
          <w:rFonts w:hint="eastAsia"/>
          <w:sz w:val="21"/>
          <w:szCs w:val="20"/>
          <w:lang w:eastAsia="ja-JP"/>
        </w:rPr>
        <w:t>業務責任者とは</w:t>
      </w:r>
      <w:r w:rsidR="00096D97">
        <w:rPr>
          <w:rFonts w:hint="eastAsia"/>
          <w:sz w:val="21"/>
          <w:szCs w:val="20"/>
          <w:lang w:eastAsia="ja-JP"/>
        </w:rPr>
        <w:t>本業務を総合的に把握し、かつ調整を行い各担当者に</w:t>
      </w:r>
      <w:r w:rsidR="00570CF9">
        <w:rPr>
          <w:rFonts w:hint="eastAsia"/>
          <w:sz w:val="21"/>
          <w:szCs w:val="20"/>
          <w:lang w:eastAsia="ja-JP"/>
        </w:rPr>
        <w:t>指揮監督する</w:t>
      </w:r>
      <w:r w:rsidR="009307DB">
        <w:rPr>
          <w:rFonts w:hint="eastAsia"/>
          <w:sz w:val="21"/>
          <w:szCs w:val="20"/>
          <w:lang w:eastAsia="ja-JP"/>
        </w:rPr>
        <w:t>予定</w:t>
      </w:r>
      <w:r w:rsidR="00570CF9">
        <w:rPr>
          <w:rFonts w:hint="eastAsia"/>
          <w:sz w:val="21"/>
          <w:szCs w:val="20"/>
          <w:lang w:eastAsia="ja-JP"/>
        </w:rPr>
        <w:t>者</w:t>
      </w:r>
      <w:r w:rsidR="003240C0">
        <w:rPr>
          <w:rFonts w:hint="eastAsia"/>
          <w:sz w:val="21"/>
          <w:szCs w:val="20"/>
          <w:lang w:eastAsia="ja-JP"/>
        </w:rPr>
        <w:t>とします。</w:t>
      </w:r>
    </w:p>
    <w:p w14:paraId="2BFDB3FC" w14:textId="3B8D45FC" w:rsidR="0042050D" w:rsidRDefault="00C834EB" w:rsidP="00C834EB">
      <w:pPr>
        <w:rPr>
          <w:color w:val="000000" w:themeColor="text1"/>
          <w:szCs w:val="21"/>
          <w:lang w:eastAsia="ja-JP"/>
        </w:rPr>
      </w:pPr>
      <w:r>
        <w:rPr>
          <w:sz w:val="21"/>
          <w:szCs w:val="20"/>
          <w:lang w:eastAsia="ja-JP"/>
        </w:rPr>
        <w:br w:type="column"/>
      </w:r>
      <w:r w:rsidR="0067467B">
        <w:rPr>
          <w:rFonts w:hint="eastAsia"/>
          <w:lang w:eastAsia="ja-JP"/>
        </w:rPr>
        <w:lastRenderedPageBreak/>
        <w:t>２．</w:t>
      </w:r>
      <w:r w:rsidR="0042050D" w:rsidRPr="001A06A2">
        <w:rPr>
          <w:rFonts w:hint="eastAsia"/>
          <w:color w:val="000000" w:themeColor="text1"/>
          <w:szCs w:val="21"/>
          <w:lang w:eastAsia="ja-JP"/>
        </w:rPr>
        <w:t>実施</w:t>
      </w:r>
      <w:r w:rsidR="0042050D">
        <w:rPr>
          <w:rFonts w:hint="eastAsia"/>
          <w:color w:val="000000" w:themeColor="text1"/>
          <w:szCs w:val="21"/>
          <w:lang w:eastAsia="ja-JP"/>
        </w:rPr>
        <w:t>体制について</w:t>
      </w:r>
    </w:p>
    <w:p w14:paraId="25908960" w14:textId="77777777" w:rsidR="005F2046" w:rsidRDefault="0042050D" w:rsidP="005F2046">
      <w:pPr>
        <w:ind w:leftChars="200" w:left="440"/>
        <w:rPr>
          <w:lang w:eastAsia="ja-JP"/>
        </w:rPr>
      </w:pPr>
      <w:r w:rsidRPr="0042050D">
        <w:rPr>
          <w:rFonts w:hint="eastAsia"/>
          <w:lang w:eastAsia="ja-JP"/>
        </w:rPr>
        <w:t>本事業に従事する組織及びその組織の補佐又は管理監督する組織、実施に係る従事者の役職、経験、</w:t>
      </w:r>
    </w:p>
    <w:p w14:paraId="6E63F46E" w14:textId="7E8E9729" w:rsidR="0042050D" w:rsidRDefault="0042050D" w:rsidP="005F2046">
      <w:pPr>
        <w:ind w:firstLineChars="100" w:firstLine="220"/>
        <w:rPr>
          <w:lang w:eastAsia="ja-JP"/>
        </w:rPr>
      </w:pPr>
      <w:r w:rsidRPr="0042050D">
        <w:rPr>
          <w:rFonts w:hint="eastAsia"/>
          <w:lang w:eastAsia="ja-JP"/>
        </w:rPr>
        <w:t>資格、人数、協力体制、個人情報保護等について記載</w:t>
      </w:r>
      <w:r>
        <w:rPr>
          <w:rFonts w:hint="eastAsia"/>
          <w:lang w:eastAsia="ja-JP"/>
        </w:rPr>
        <w:t>してくだ</w:t>
      </w:r>
      <w:r w:rsidR="00F7497C">
        <w:rPr>
          <w:rFonts w:hint="eastAsia"/>
          <w:lang w:eastAsia="ja-JP"/>
        </w:rPr>
        <w:t>さい。</w:t>
      </w:r>
      <w:r w:rsidR="005F2046">
        <w:rPr>
          <w:lang w:eastAsia="ja-JP"/>
        </w:rPr>
        <w:br w:type="column"/>
      </w:r>
      <w:r w:rsidR="0067467B">
        <w:rPr>
          <w:rFonts w:hint="eastAsia"/>
          <w:lang w:eastAsia="ja-JP"/>
        </w:rPr>
        <w:lastRenderedPageBreak/>
        <w:t>３．</w:t>
      </w:r>
      <w:r w:rsidR="004151F4" w:rsidRPr="004151F4">
        <w:rPr>
          <w:rFonts w:hint="eastAsia"/>
          <w:lang w:eastAsia="ja-JP"/>
        </w:rPr>
        <w:t>新宿区第二次国民健康保険データヘルス計画</w:t>
      </w:r>
      <w:r w:rsidR="00F7497C" w:rsidRPr="00F7497C">
        <w:rPr>
          <w:rFonts w:hint="eastAsia"/>
          <w:lang w:eastAsia="ja-JP"/>
        </w:rPr>
        <w:t>の作成について</w:t>
      </w:r>
    </w:p>
    <w:p w14:paraId="73242973" w14:textId="77777777" w:rsidR="00316395" w:rsidRDefault="00316395" w:rsidP="00316395">
      <w:pPr>
        <w:ind w:firstLineChars="200" w:firstLine="440"/>
        <w:rPr>
          <w:lang w:eastAsia="ja-JP"/>
        </w:rPr>
      </w:pPr>
      <w:r>
        <w:rPr>
          <w:rFonts w:hint="eastAsia"/>
          <w:lang w:eastAsia="ja-JP"/>
        </w:rPr>
        <w:t>「新宿区国民健康保険データヘルス計画」、</w:t>
      </w:r>
      <w:r w:rsidR="00F7497C">
        <w:rPr>
          <w:rFonts w:hint="eastAsia"/>
          <w:lang w:eastAsia="ja-JP"/>
        </w:rPr>
        <w:t>「新宿区国民健康保険データヘルス計画中間評価」</w:t>
      </w:r>
      <w:r>
        <w:rPr>
          <w:rFonts w:hint="eastAsia"/>
          <w:lang w:eastAsia="ja-JP"/>
        </w:rPr>
        <w:t>、国</w:t>
      </w:r>
    </w:p>
    <w:p w14:paraId="6CE6B2C5" w14:textId="77777777" w:rsidR="004151F4" w:rsidRDefault="00316395" w:rsidP="00316395">
      <w:pPr>
        <w:ind w:firstLineChars="100" w:firstLine="220"/>
        <w:rPr>
          <w:lang w:eastAsia="ja-JP"/>
        </w:rPr>
      </w:pPr>
      <w:r>
        <w:rPr>
          <w:rFonts w:hint="eastAsia"/>
          <w:lang w:eastAsia="ja-JP"/>
        </w:rPr>
        <w:t>等で検討されているデータヘルス計画の標準化</w:t>
      </w:r>
      <w:r w:rsidR="00F7497C">
        <w:rPr>
          <w:rFonts w:hint="eastAsia"/>
          <w:lang w:eastAsia="ja-JP"/>
        </w:rPr>
        <w:t>を踏まえ、</w:t>
      </w:r>
      <w:r w:rsidR="004151F4">
        <w:rPr>
          <w:rFonts w:hint="eastAsia"/>
          <w:lang w:eastAsia="ja-JP"/>
        </w:rPr>
        <w:t>実効性のある</w:t>
      </w:r>
      <w:r w:rsidR="00F7497C">
        <w:rPr>
          <w:rFonts w:hint="eastAsia"/>
          <w:lang w:eastAsia="ja-JP"/>
        </w:rPr>
        <w:t>計画を作成するために何</w:t>
      </w:r>
      <w:r w:rsidR="00335D67">
        <w:rPr>
          <w:rFonts w:hint="eastAsia"/>
          <w:lang w:eastAsia="ja-JP"/>
        </w:rPr>
        <w:t>が必要</w:t>
      </w:r>
    </w:p>
    <w:p w14:paraId="2C48BA97" w14:textId="330F4C16" w:rsidR="00F7497C" w:rsidRDefault="00335D67" w:rsidP="00316395">
      <w:pPr>
        <w:ind w:firstLineChars="100" w:firstLine="220"/>
        <w:rPr>
          <w:lang w:eastAsia="ja-JP"/>
        </w:rPr>
      </w:pPr>
      <w:r>
        <w:rPr>
          <w:rFonts w:hint="eastAsia"/>
          <w:lang w:eastAsia="ja-JP"/>
        </w:rPr>
        <w:t>かについて記載</w:t>
      </w:r>
      <w:r w:rsidR="00F7497C">
        <w:rPr>
          <w:rFonts w:hint="eastAsia"/>
          <w:lang w:eastAsia="ja-JP"/>
        </w:rPr>
        <w:t>してください。</w:t>
      </w:r>
      <w:r>
        <w:rPr>
          <w:lang w:eastAsia="ja-JP"/>
        </w:rPr>
        <w:br w:type="column"/>
      </w:r>
      <w:r w:rsidR="0067467B">
        <w:rPr>
          <w:rFonts w:hint="eastAsia"/>
          <w:lang w:eastAsia="ja-JP"/>
        </w:rPr>
        <w:lastRenderedPageBreak/>
        <w:t>４．</w:t>
      </w:r>
      <w:r w:rsidR="004151F4" w:rsidRPr="004151F4">
        <w:rPr>
          <w:rFonts w:hint="eastAsia"/>
          <w:lang w:eastAsia="ja-JP"/>
        </w:rPr>
        <w:t>第四期新宿区特定健康診査等実施計画</w:t>
      </w:r>
      <w:r w:rsidR="00F7497C" w:rsidRPr="00F7497C">
        <w:rPr>
          <w:rFonts w:hint="eastAsia"/>
          <w:lang w:eastAsia="ja-JP"/>
        </w:rPr>
        <w:t>の作成について</w:t>
      </w:r>
    </w:p>
    <w:p w14:paraId="375439C9" w14:textId="77777777" w:rsidR="004151F4" w:rsidRDefault="00F7497C" w:rsidP="004151F4">
      <w:pPr>
        <w:rPr>
          <w:lang w:eastAsia="ja-JP"/>
        </w:rPr>
      </w:pPr>
      <w:r>
        <w:rPr>
          <w:rFonts w:hint="eastAsia"/>
          <w:lang w:eastAsia="ja-JP"/>
        </w:rPr>
        <w:t xml:space="preserve">　　</w:t>
      </w:r>
      <w:r w:rsidRPr="00F7497C">
        <w:rPr>
          <w:rFonts w:hint="eastAsia"/>
          <w:lang w:eastAsia="ja-JP"/>
        </w:rPr>
        <w:t>「第三期新宿区特定健康診査等実施計画」を踏まえ、</w:t>
      </w:r>
      <w:r w:rsidR="004151F4">
        <w:rPr>
          <w:rFonts w:hint="eastAsia"/>
          <w:lang w:eastAsia="ja-JP"/>
        </w:rPr>
        <w:t>実効性のある</w:t>
      </w:r>
      <w:r w:rsidRPr="00F7497C">
        <w:rPr>
          <w:rFonts w:hint="eastAsia"/>
          <w:lang w:eastAsia="ja-JP"/>
        </w:rPr>
        <w:t>計画を作成するために何が必要か</w:t>
      </w:r>
    </w:p>
    <w:p w14:paraId="3110CD32" w14:textId="0FC94477" w:rsidR="00F7497C" w:rsidRDefault="00F7497C" w:rsidP="004151F4">
      <w:pPr>
        <w:ind w:firstLineChars="100" w:firstLine="220"/>
        <w:rPr>
          <w:lang w:eastAsia="ja-JP"/>
        </w:rPr>
      </w:pPr>
      <w:r w:rsidRPr="00F7497C">
        <w:rPr>
          <w:rFonts w:hint="eastAsia"/>
          <w:lang w:eastAsia="ja-JP"/>
        </w:rPr>
        <w:t>について記載</w:t>
      </w:r>
      <w:r>
        <w:rPr>
          <w:rFonts w:hint="eastAsia"/>
          <w:lang w:eastAsia="ja-JP"/>
        </w:rPr>
        <w:t>してください。</w:t>
      </w:r>
      <w:r w:rsidR="00335D67">
        <w:rPr>
          <w:lang w:eastAsia="ja-JP"/>
        </w:rPr>
        <w:br w:type="column"/>
      </w:r>
      <w:r w:rsidR="0067467B">
        <w:rPr>
          <w:rFonts w:hint="eastAsia"/>
          <w:lang w:eastAsia="ja-JP"/>
        </w:rPr>
        <w:lastRenderedPageBreak/>
        <w:t>５．</w:t>
      </w:r>
      <w:r w:rsidRPr="00F7497C">
        <w:rPr>
          <w:rFonts w:hint="eastAsia"/>
          <w:lang w:eastAsia="ja-JP"/>
        </w:rPr>
        <w:t>スケジュールについて</w:t>
      </w:r>
    </w:p>
    <w:p w14:paraId="3707A06D" w14:textId="32B975CF" w:rsidR="00C834EB" w:rsidRDefault="00096D97" w:rsidP="00335D67">
      <w:pPr>
        <w:ind w:leftChars="100" w:left="220" w:firstLineChars="100" w:firstLine="220"/>
        <w:rPr>
          <w:lang w:eastAsia="ja-JP"/>
        </w:rPr>
      </w:pPr>
      <w:r>
        <w:rPr>
          <w:rFonts w:hint="eastAsia"/>
          <w:lang w:eastAsia="ja-JP"/>
        </w:rPr>
        <w:t>提案仕様書「７．委託業務に係る予定日及び納入期限」について、示された日程</w:t>
      </w:r>
      <w:r w:rsidR="0058127B">
        <w:rPr>
          <w:rFonts w:hint="eastAsia"/>
          <w:lang w:eastAsia="ja-JP"/>
        </w:rPr>
        <w:t>までに各業務内容を実施するために</w:t>
      </w:r>
      <w:r w:rsidR="004352FE">
        <w:rPr>
          <w:rFonts w:hint="eastAsia"/>
          <w:lang w:eastAsia="ja-JP"/>
        </w:rPr>
        <w:t>、</w:t>
      </w:r>
      <w:r w:rsidR="0058127B">
        <w:rPr>
          <w:rFonts w:hint="eastAsia"/>
          <w:lang w:eastAsia="ja-JP"/>
        </w:rPr>
        <w:t>事業者として</w:t>
      </w:r>
      <w:r w:rsidR="004352FE">
        <w:rPr>
          <w:rFonts w:hint="eastAsia"/>
          <w:lang w:eastAsia="ja-JP"/>
        </w:rPr>
        <w:t>必要な</w:t>
      </w:r>
      <w:r w:rsidR="0058127B">
        <w:rPr>
          <w:rFonts w:hint="eastAsia"/>
          <w:lang w:eastAsia="ja-JP"/>
        </w:rPr>
        <w:t>役割や具体的な作業などを記載してください。</w:t>
      </w:r>
    </w:p>
    <w:p w14:paraId="662B6B62" w14:textId="61799319" w:rsidR="00F7497C" w:rsidRDefault="00C834EB" w:rsidP="00C834EB">
      <w:pPr>
        <w:rPr>
          <w:lang w:eastAsia="ja-JP"/>
        </w:rPr>
      </w:pPr>
      <w:r>
        <w:rPr>
          <w:lang w:eastAsia="ja-JP"/>
        </w:rPr>
        <w:br w:type="column"/>
      </w:r>
      <w:r w:rsidR="0067467B">
        <w:rPr>
          <w:rFonts w:hint="eastAsia"/>
          <w:lang w:eastAsia="ja-JP"/>
        </w:rPr>
        <w:lastRenderedPageBreak/>
        <w:t>６．</w:t>
      </w:r>
      <w:r w:rsidR="00F7497C" w:rsidRPr="00F7497C">
        <w:rPr>
          <w:rFonts w:hint="eastAsia"/>
          <w:lang w:eastAsia="ja-JP"/>
        </w:rPr>
        <w:t>意見聴取</w:t>
      </w:r>
      <w:r w:rsidR="0058127B">
        <w:rPr>
          <w:rFonts w:hint="eastAsia"/>
          <w:lang w:eastAsia="ja-JP"/>
        </w:rPr>
        <w:t>に</w:t>
      </w:r>
      <w:r w:rsidR="00C20F44">
        <w:rPr>
          <w:rFonts w:hint="eastAsia"/>
          <w:lang w:eastAsia="ja-JP"/>
        </w:rPr>
        <w:t>おける運営</w:t>
      </w:r>
      <w:r w:rsidR="0058127B">
        <w:rPr>
          <w:rFonts w:hint="eastAsia"/>
          <w:lang w:eastAsia="ja-JP"/>
        </w:rPr>
        <w:t>支援</w:t>
      </w:r>
      <w:r w:rsidR="00F7497C" w:rsidRPr="00F7497C">
        <w:rPr>
          <w:rFonts w:hint="eastAsia"/>
          <w:lang w:eastAsia="ja-JP"/>
        </w:rPr>
        <w:t>について</w:t>
      </w:r>
    </w:p>
    <w:p w14:paraId="148DC97F" w14:textId="77777777" w:rsidR="00C22A1C" w:rsidRDefault="006B7E95" w:rsidP="00316395">
      <w:pPr>
        <w:ind w:firstLineChars="200" w:firstLine="440"/>
        <w:rPr>
          <w:lang w:eastAsia="ja-JP"/>
        </w:rPr>
      </w:pPr>
      <w:r>
        <w:rPr>
          <w:rFonts w:hint="eastAsia"/>
          <w:lang w:eastAsia="ja-JP"/>
        </w:rPr>
        <w:t>提案仕様書「６．</w:t>
      </w:r>
      <w:r w:rsidRPr="006B7E95">
        <w:rPr>
          <w:rFonts w:hint="eastAsia"/>
          <w:lang w:eastAsia="ja-JP"/>
        </w:rPr>
        <w:t>意見聴取における運営支援</w:t>
      </w:r>
      <w:r>
        <w:rPr>
          <w:rFonts w:hint="eastAsia"/>
          <w:lang w:eastAsia="ja-JP"/>
        </w:rPr>
        <w:t>」について、どのように支援が行えるか記載してくださ</w:t>
      </w:r>
    </w:p>
    <w:p w14:paraId="3F958F89" w14:textId="29B80B14" w:rsidR="00F7497C" w:rsidRDefault="006B7E95" w:rsidP="00C22A1C">
      <w:pPr>
        <w:ind w:firstLineChars="100" w:firstLine="220"/>
        <w:rPr>
          <w:lang w:eastAsia="ja-JP"/>
        </w:rPr>
      </w:pPr>
      <w:r>
        <w:rPr>
          <w:rFonts w:hint="eastAsia"/>
          <w:lang w:eastAsia="ja-JP"/>
        </w:rPr>
        <w:t>い</w:t>
      </w:r>
      <w:r w:rsidR="00F7497C">
        <w:rPr>
          <w:rFonts w:hint="eastAsia"/>
          <w:lang w:eastAsia="ja-JP"/>
        </w:rPr>
        <w:t>。</w:t>
      </w:r>
      <w:r w:rsidR="00335D67">
        <w:rPr>
          <w:lang w:eastAsia="ja-JP"/>
        </w:rPr>
        <w:br w:type="column"/>
      </w:r>
      <w:r w:rsidR="0067467B">
        <w:rPr>
          <w:rFonts w:hint="eastAsia"/>
          <w:lang w:eastAsia="ja-JP"/>
        </w:rPr>
        <w:lastRenderedPageBreak/>
        <w:t>７．</w:t>
      </w:r>
      <w:r w:rsidR="00F7497C" w:rsidRPr="00F7497C">
        <w:rPr>
          <w:rFonts w:hint="eastAsia"/>
          <w:lang w:eastAsia="ja-JP"/>
        </w:rPr>
        <w:t>その他提案事項について</w:t>
      </w:r>
    </w:p>
    <w:p w14:paraId="3757A9CF" w14:textId="6D12CC0E" w:rsidR="00F7497C" w:rsidRPr="00F7497C" w:rsidRDefault="00F7497C" w:rsidP="00F7497C">
      <w:pPr>
        <w:ind w:firstLineChars="200" w:firstLine="440"/>
        <w:rPr>
          <w:lang w:eastAsia="ja-JP"/>
        </w:rPr>
      </w:pPr>
      <w:r>
        <w:rPr>
          <w:rFonts w:hint="eastAsia"/>
          <w:lang w:eastAsia="ja-JP"/>
        </w:rPr>
        <w:t>本事業に関して、その他効果的な提案</w:t>
      </w:r>
      <w:r w:rsidR="008679DD">
        <w:rPr>
          <w:rFonts w:hint="eastAsia"/>
          <w:lang w:eastAsia="ja-JP"/>
        </w:rPr>
        <w:t>があれば</w:t>
      </w:r>
      <w:r>
        <w:rPr>
          <w:rFonts w:hint="eastAsia"/>
          <w:lang w:eastAsia="ja-JP"/>
        </w:rPr>
        <w:t>記載してください</w:t>
      </w:r>
      <w:bookmarkStart w:id="0" w:name="_GoBack"/>
      <w:bookmarkEnd w:id="0"/>
      <w:r>
        <w:rPr>
          <w:rFonts w:hint="eastAsia"/>
          <w:lang w:eastAsia="ja-JP"/>
        </w:rPr>
        <w:t>。</w:t>
      </w:r>
    </w:p>
    <w:sectPr w:rsidR="00F7497C" w:rsidRPr="00F7497C" w:rsidSect="00C063F2">
      <w:pgSz w:w="11906" w:h="16838" w:code="9"/>
      <w:pgMar w:top="720" w:right="437" w:bottom="720" w:left="720" w:header="397" w:footer="992" w:gutter="284"/>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5C4B" w14:textId="77777777" w:rsidR="00DA19FC" w:rsidRDefault="00DA19FC" w:rsidP="001D3D7C">
      <w:r>
        <w:separator/>
      </w:r>
    </w:p>
  </w:endnote>
  <w:endnote w:type="continuationSeparator" w:id="0">
    <w:p w14:paraId="77A05C4C" w14:textId="77777777" w:rsidR="00DA19FC" w:rsidRDefault="00DA19FC" w:rsidP="001D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7912" w14:textId="4992DE32" w:rsidR="00DA19FC" w:rsidRDefault="00DA19FC">
    <w:pPr>
      <w:pStyle w:val="ab"/>
      <w:jc w:val="right"/>
      <w:rPr>
        <w:rFonts w:asciiTheme="majorHAnsi" w:eastAsiaTheme="majorEastAsia" w:hAnsiTheme="majorHAnsi" w:cstheme="majorBidi"/>
        <w:sz w:val="28"/>
        <w:szCs w:val="28"/>
      </w:rPr>
    </w:pPr>
  </w:p>
  <w:p w14:paraId="10B9C790" w14:textId="24D1BCA1" w:rsidR="00DA19FC" w:rsidRDefault="00DA19FC">
    <w:pPr>
      <w:pStyle w:val="ab"/>
    </w:pPr>
    <w:r>
      <w:rPr>
        <w:noProof/>
        <w:lang w:eastAsia="ja-JP"/>
      </w:rPr>
      <mc:AlternateContent>
        <mc:Choice Requires="wps">
          <w:drawing>
            <wp:anchor distT="0" distB="0" distL="114300" distR="114300" simplePos="0" relativeHeight="251659264" behindDoc="0" locked="0" layoutInCell="1" allowOverlap="1" wp14:anchorId="1D3E1F98" wp14:editId="664807DD">
              <wp:simplePos x="0" y="0"/>
              <wp:positionH relativeFrom="column">
                <wp:posOffset>6057900</wp:posOffset>
              </wp:positionH>
              <wp:positionV relativeFrom="paragraph">
                <wp:posOffset>360045</wp:posOffset>
              </wp:positionV>
              <wp:extent cx="84582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5820" cy="342900"/>
                      </a:xfrm>
                      <a:prstGeom prst="rect">
                        <a:avLst/>
                      </a:prstGeom>
                      <a:solidFill>
                        <a:schemeClr val="lt1"/>
                      </a:solidFill>
                      <a:ln w="6350">
                        <a:noFill/>
                      </a:ln>
                    </wps:spPr>
                    <wps:txbx>
                      <w:txbxContent>
                        <w:p w14:paraId="4B4AF8FA" w14:textId="5573496A" w:rsidR="00DA19FC" w:rsidRPr="00017160" w:rsidRDefault="00DA19FC" w:rsidP="00A25377">
                          <w:pPr>
                            <w:jc w:val="center"/>
                            <w:rPr>
                              <w:sz w:val="21"/>
                            </w:rPr>
                          </w:pPr>
                          <w:r w:rsidRPr="00017160">
                            <w:rPr>
                              <w:rFonts w:asciiTheme="majorHAnsi" w:eastAsiaTheme="majorEastAsia" w:hAnsiTheme="majorHAnsi" w:cstheme="majorBidi"/>
                              <w:sz w:val="24"/>
                              <w:szCs w:val="28"/>
                              <w:lang w:val="ja-JP" w:eastAsia="ja-JP"/>
                            </w:rPr>
                            <w:t xml:space="preserve">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PAGE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8</w:t>
                          </w:r>
                          <w:r w:rsidRPr="00017160">
                            <w:rPr>
                              <w:rFonts w:asciiTheme="majorHAnsi" w:eastAsiaTheme="majorEastAsia" w:hAnsiTheme="majorHAnsi" w:cstheme="majorBidi"/>
                              <w:b/>
                              <w:bCs/>
                              <w:sz w:val="24"/>
                              <w:szCs w:val="28"/>
                              <w:lang w:val="ja-JP" w:eastAsia="ja-JP"/>
                            </w:rPr>
                            <w:fldChar w:fldCharType="end"/>
                          </w:r>
                          <w:r w:rsidRPr="00017160">
                            <w:rPr>
                              <w:rFonts w:asciiTheme="majorHAnsi" w:eastAsiaTheme="majorEastAsia" w:hAnsiTheme="majorHAnsi" w:cstheme="majorBidi"/>
                              <w:sz w:val="24"/>
                              <w:szCs w:val="28"/>
                              <w:lang w:val="ja-JP" w:eastAsia="ja-JP"/>
                            </w:rPr>
                            <w:t xml:space="preserve"> /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NUMPAGES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8</w:t>
                          </w:r>
                          <w:r w:rsidRPr="00017160">
                            <w:rPr>
                              <w:rFonts w:asciiTheme="majorHAnsi" w:eastAsiaTheme="majorEastAsia" w:hAnsiTheme="majorHAnsi" w:cstheme="majorBidi"/>
                              <w:b/>
                              <w:bCs/>
                              <w:sz w:val="24"/>
                              <w:szCs w:val="28"/>
                              <w:lang w:val="ja-JP" w:eastAsia="ja-JP"/>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3E1F98" id="_x0000_t202" coordsize="21600,21600" o:spt="202" path="m,l,21600r21600,l21600,xe">
              <v:stroke joinstyle="miter"/>
              <v:path gradientshapeok="t" o:connecttype="rect"/>
            </v:shapetype>
            <v:shape id="テキスト ボックス 1" o:spid="_x0000_s1026" type="#_x0000_t202" style="position:absolute;margin-left:477pt;margin-top:28.35pt;width:66.6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" fillcolor="white [3201]" stroked="f" strokeweight=".5pt">
              <v:textbox>
                <w:txbxContent>
                  <w:p w14:paraId="4B4AF8FA" w14:textId="5573496A" w:rsidR="00DA19FC" w:rsidRPr="00017160" w:rsidRDefault="00DA19FC" w:rsidP="00A25377">
                    <w:pPr>
                      <w:jc w:val="center"/>
                      <w:rPr>
                        <w:sz w:val="21"/>
                      </w:rPr>
                    </w:pPr>
                    <w:r w:rsidRPr="00017160">
                      <w:rPr>
                        <w:rFonts w:asciiTheme="majorHAnsi" w:eastAsiaTheme="majorEastAsia" w:hAnsiTheme="majorHAnsi" w:cstheme="majorBidi"/>
                        <w:sz w:val="24"/>
                        <w:szCs w:val="28"/>
                        <w:lang w:val="ja-JP" w:eastAsia="ja-JP"/>
                      </w:rPr>
                      <w:t xml:space="preserve">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PAGE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8</w:t>
                    </w:r>
                    <w:r w:rsidRPr="00017160">
                      <w:rPr>
                        <w:rFonts w:asciiTheme="majorHAnsi" w:eastAsiaTheme="majorEastAsia" w:hAnsiTheme="majorHAnsi" w:cstheme="majorBidi"/>
                        <w:b/>
                        <w:bCs/>
                        <w:sz w:val="24"/>
                        <w:szCs w:val="28"/>
                        <w:lang w:val="ja-JP" w:eastAsia="ja-JP"/>
                      </w:rPr>
                      <w:fldChar w:fldCharType="end"/>
                    </w:r>
                    <w:r w:rsidRPr="00017160">
                      <w:rPr>
                        <w:rFonts w:asciiTheme="majorHAnsi" w:eastAsiaTheme="majorEastAsia" w:hAnsiTheme="majorHAnsi" w:cstheme="majorBidi"/>
                        <w:sz w:val="24"/>
                        <w:szCs w:val="28"/>
                        <w:lang w:val="ja-JP" w:eastAsia="ja-JP"/>
                      </w:rPr>
                      <w:t xml:space="preserve"> /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NUMPAGES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8</w:t>
                    </w:r>
                    <w:r w:rsidRPr="00017160">
                      <w:rPr>
                        <w:rFonts w:asciiTheme="majorHAnsi" w:eastAsiaTheme="majorEastAsia" w:hAnsiTheme="majorHAnsi" w:cstheme="majorBidi"/>
                        <w:b/>
                        <w:bCs/>
                        <w:sz w:val="24"/>
                        <w:szCs w:val="28"/>
                        <w:lang w:val="ja-JP" w:eastAsia="ja-JP"/>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A9FF" w14:textId="7EC028BC" w:rsidR="00DA19FC" w:rsidRDefault="00DA19FC">
    <w:pPr>
      <w:pStyle w:val="ab"/>
      <w:jc w:val="right"/>
      <w:rPr>
        <w:rFonts w:asciiTheme="majorHAnsi" w:eastAsiaTheme="majorEastAsia" w:hAnsiTheme="majorHAnsi" w:cstheme="majorBidi"/>
        <w:sz w:val="28"/>
        <w:szCs w:val="28"/>
      </w:rPr>
    </w:pPr>
  </w:p>
  <w:p w14:paraId="77A05C52" w14:textId="2CE7AF8E" w:rsidR="00DA19FC" w:rsidRDefault="00DA19FC" w:rsidP="00A25377">
    <w:pPr>
      <w:pStyle w:val="ab"/>
      <w:jc w:val="right"/>
    </w:pPr>
    <w:r>
      <w:rPr>
        <w:noProof/>
        <w:lang w:eastAsia="ja-JP"/>
      </w:rPr>
      <mc:AlternateContent>
        <mc:Choice Requires="wps">
          <w:drawing>
            <wp:anchor distT="0" distB="0" distL="114300" distR="114300" simplePos="0" relativeHeight="251661312" behindDoc="0" locked="0" layoutInCell="1" allowOverlap="1" wp14:anchorId="2B3C6EFB" wp14:editId="0FB37FE8">
              <wp:simplePos x="0" y="0"/>
              <wp:positionH relativeFrom="column">
                <wp:posOffset>5615940</wp:posOffset>
              </wp:positionH>
              <wp:positionV relativeFrom="paragraph">
                <wp:posOffset>281305</wp:posOffset>
              </wp:positionV>
              <wp:extent cx="845820" cy="3429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845820" cy="342900"/>
                      </a:xfrm>
                      <a:prstGeom prst="rect">
                        <a:avLst/>
                      </a:prstGeom>
                      <a:solidFill>
                        <a:schemeClr val="lt1"/>
                      </a:solidFill>
                      <a:ln w="6350">
                        <a:noFill/>
                      </a:ln>
                    </wps:spPr>
                    <wps:txbx>
                      <w:txbxContent>
                        <w:p w14:paraId="20BB3127" w14:textId="2722A3C8" w:rsidR="00DA19FC" w:rsidRDefault="00DA19FC" w:rsidP="00A25377">
                          <w:pPr>
                            <w:jc w:val="center"/>
                          </w:pPr>
                          <w:r>
                            <w:rPr>
                              <w:rFonts w:asciiTheme="majorHAnsi" w:eastAsiaTheme="majorEastAsia" w:hAnsiTheme="majorHAnsi" w:cstheme="majorBidi"/>
                              <w:sz w:val="28"/>
                              <w:szCs w:val="28"/>
                              <w:lang w:val="ja-JP" w:eastAsia="ja-JP"/>
                            </w:rPr>
                            <w:t xml:space="preserve"> </w:t>
                          </w:r>
                          <w:r w:rsidRPr="00017160">
                            <w:rPr>
                              <w:rFonts w:asciiTheme="majorHAnsi" w:eastAsiaTheme="majorEastAsia" w:hAnsiTheme="majorHAnsi" w:cstheme="majorBidi"/>
                              <w:sz w:val="28"/>
                              <w:szCs w:val="28"/>
                              <w:lang w:val="ja-JP" w:eastAsia="ja-JP"/>
                            </w:rPr>
                            <w:t xml:space="preserve">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PAGE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1</w:t>
                          </w:r>
                          <w:r w:rsidRPr="00017160">
                            <w:rPr>
                              <w:rFonts w:asciiTheme="majorHAnsi" w:eastAsiaTheme="majorEastAsia" w:hAnsiTheme="majorHAnsi" w:cstheme="majorBidi"/>
                              <w:b/>
                              <w:bCs/>
                              <w:sz w:val="24"/>
                              <w:szCs w:val="28"/>
                              <w:lang w:val="ja-JP" w:eastAsia="ja-JP"/>
                            </w:rPr>
                            <w:fldChar w:fldCharType="end"/>
                          </w:r>
                          <w:r w:rsidRPr="00017160">
                            <w:rPr>
                              <w:rFonts w:asciiTheme="majorHAnsi" w:eastAsiaTheme="majorEastAsia" w:hAnsiTheme="majorHAnsi" w:cstheme="majorBidi"/>
                              <w:sz w:val="24"/>
                              <w:szCs w:val="28"/>
                              <w:lang w:val="ja-JP" w:eastAsia="ja-JP"/>
                            </w:rPr>
                            <w:t xml:space="preserve"> /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NUMPAGES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8</w:t>
                          </w:r>
                          <w:r w:rsidRPr="00017160">
                            <w:rPr>
                              <w:rFonts w:asciiTheme="majorHAnsi" w:eastAsiaTheme="majorEastAsia" w:hAnsiTheme="majorHAnsi" w:cstheme="majorBidi"/>
                              <w:b/>
                              <w:bCs/>
                              <w:sz w:val="24"/>
                              <w:szCs w:val="28"/>
                              <w:lang w:val="ja-JP" w:eastAsia="ja-JP"/>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3C6EFB" id="_x0000_t202" coordsize="21600,21600" o:spt="202" path="m,l,21600r21600,l21600,xe">
              <v:stroke joinstyle="miter"/>
              <v:path gradientshapeok="t" o:connecttype="rect"/>
            </v:shapetype>
            <v:shape id="テキスト ボックス 3" o:spid="_x0000_s1027" type="#_x0000_t202" style="position:absolute;left:0;text-align:left;margin-left:442.2pt;margin-top:22.15pt;width:66.6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" fillcolor="white [3201]" stroked="f" strokeweight=".5pt">
              <v:textbox>
                <w:txbxContent>
                  <w:p w14:paraId="20BB3127" w14:textId="2722A3C8" w:rsidR="00DA19FC" w:rsidRDefault="00DA19FC" w:rsidP="00A25377">
                    <w:pPr>
                      <w:jc w:val="center"/>
                    </w:pPr>
                    <w:r>
                      <w:rPr>
                        <w:rFonts w:asciiTheme="majorHAnsi" w:eastAsiaTheme="majorEastAsia" w:hAnsiTheme="majorHAnsi" w:cstheme="majorBidi"/>
                        <w:sz w:val="28"/>
                        <w:szCs w:val="28"/>
                        <w:lang w:val="ja-JP" w:eastAsia="ja-JP"/>
                      </w:rPr>
                      <w:t xml:space="preserve"> </w:t>
                    </w:r>
                    <w:r w:rsidRPr="00017160">
                      <w:rPr>
                        <w:rFonts w:asciiTheme="majorHAnsi" w:eastAsiaTheme="majorEastAsia" w:hAnsiTheme="majorHAnsi" w:cstheme="majorBidi"/>
                        <w:sz w:val="28"/>
                        <w:szCs w:val="28"/>
                        <w:lang w:val="ja-JP" w:eastAsia="ja-JP"/>
                      </w:rPr>
                      <w:t xml:space="preserve">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PAGE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1</w:t>
                    </w:r>
                    <w:r w:rsidRPr="00017160">
                      <w:rPr>
                        <w:rFonts w:asciiTheme="majorHAnsi" w:eastAsiaTheme="majorEastAsia" w:hAnsiTheme="majorHAnsi" w:cstheme="majorBidi"/>
                        <w:b/>
                        <w:bCs/>
                        <w:sz w:val="24"/>
                        <w:szCs w:val="28"/>
                        <w:lang w:val="ja-JP" w:eastAsia="ja-JP"/>
                      </w:rPr>
                      <w:fldChar w:fldCharType="end"/>
                    </w:r>
                    <w:r w:rsidRPr="00017160">
                      <w:rPr>
                        <w:rFonts w:asciiTheme="majorHAnsi" w:eastAsiaTheme="majorEastAsia" w:hAnsiTheme="majorHAnsi" w:cstheme="majorBidi"/>
                        <w:sz w:val="24"/>
                        <w:szCs w:val="28"/>
                        <w:lang w:val="ja-JP" w:eastAsia="ja-JP"/>
                      </w:rPr>
                      <w:t xml:space="preserve"> / </w:t>
                    </w:r>
                    <w:r w:rsidRPr="00017160">
                      <w:rPr>
                        <w:rFonts w:asciiTheme="majorHAnsi" w:eastAsiaTheme="majorEastAsia" w:hAnsiTheme="majorHAnsi" w:cstheme="majorBidi"/>
                        <w:b/>
                        <w:bCs/>
                        <w:sz w:val="24"/>
                        <w:szCs w:val="28"/>
                        <w:lang w:val="ja-JP" w:eastAsia="ja-JP"/>
                      </w:rPr>
                      <w:fldChar w:fldCharType="begin"/>
                    </w:r>
                    <w:r w:rsidRPr="00017160">
                      <w:rPr>
                        <w:rFonts w:asciiTheme="majorHAnsi" w:eastAsiaTheme="majorEastAsia" w:hAnsiTheme="majorHAnsi" w:cstheme="majorBidi"/>
                        <w:b/>
                        <w:bCs/>
                        <w:sz w:val="24"/>
                        <w:szCs w:val="28"/>
                        <w:lang w:val="ja-JP" w:eastAsia="ja-JP"/>
                      </w:rPr>
                      <w:instrText>NUMPAGES  \* Arabic  \* MERGEFORMAT</w:instrText>
                    </w:r>
                    <w:r w:rsidRPr="00017160">
                      <w:rPr>
                        <w:rFonts w:asciiTheme="majorHAnsi" w:eastAsiaTheme="majorEastAsia" w:hAnsiTheme="majorHAnsi" w:cstheme="majorBidi"/>
                        <w:b/>
                        <w:bCs/>
                        <w:sz w:val="24"/>
                        <w:szCs w:val="28"/>
                        <w:lang w:val="ja-JP" w:eastAsia="ja-JP"/>
                      </w:rPr>
                      <w:fldChar w:fldCharType="separate"/>
                    </w:r>
                    <w:r w:rsidR="00170CD5">
                      <w:rPr>
                        <w:rFonts w:asciiTheme="majorHAnsi" w:eastAsiaTheme="majorEastAsia" w:hAnsiTheme="majorHAnsi" w:cstheme="majorBidi"/>
                        <w:b/>
                        <w:bCs/>
                        <w:noProof/>
                        <w:sz w:val="24"/>
                        <w:szCs w:val="28"/>
                        <w:lang w:val="ja-JP" w:eastAsia="ja-JP"/>
                      </w:rPr>
                      <w:t>8</w:t>
                    </w:r>
                    <w:r w:rsidRPr="00017160">
                      <w:rPr>
                        <w:rFonts w:asciiTheme="majorHAnsi" w:eastAsiaTheme="majorEastAsia" w:hAnsiTheme="majorHAnsi" w:cstheme="majorBidi"/>
                        <w:b/>
                        <w:bCs/>
                        <w:sz w:val="24"/>
                        <w:szCs w:val="28"/>
                        <w:lang w:val="ja-JP" w:eastAsia="ja-JP"/>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05C49" w14:textId="77777777" w:rsidR="00DA19FC" w:rsidRDefault="00DA19FC" w:rsidP="001D3D7C">
      <w:r>
        <w:separator/>
      </w:r>
    </w:p>
  </w:footnote>
  <w:footnote w:type="continuationSeparator" w:id="0">
    <w:p w14:paraId="77A05C4A" w14:textId="77777777" w:rsidR="00DA19FC" w:rsidRDefault="00DA19FC" w:rsidP="001D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404D" w14:textId="77DB70A3" w:rsidR="00DA19FC" w:rsidRPr="00C063F2" w:rsidRDefault="00DA19FC" w:rsidP="00E84328">
    <w:pPr>
      <w:wordWrap w:val="0"/>
      <w:jc w:val="right"/>
      <w:rPr>
        <w:sz w:val="12"/>
        <w:szCs w:val="40"/>
        <w:lang w:eastAsia="ja-JP"/>
      </w:rPr>
    </w:pPr>
    <w:r w:rsidRPr="00C063F2">
      <w:rPr>
        <w:rFonts w:hint="eastAsia"/>
        <w:sz w:val="12"/>
        <w:szCs w:val="40"/>
        <w:lang w:eastAsia="ja-JP"/>
      </w:rPr>
      <w:t>新宿区第二次国民健康保険データヘルス計画及び第四期新宿区特定健康診査等実施計画作成業務委託</w:t>
    </w:r>
    <w:r>
      <w:rPr>
        <w:rFonts w:hint="eastAsia"/>
        <w:sz w:val="12"/>
        <w:szCs w:val="40"/>
        <w:lang w:eastAsia="ja-JP"/>
      </w:rPr>
      <w:t xml:space="preserve">　企画提案書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5C4F" w14:textId="256A0F75" w:rsidR="00DA19FC" w:rsidRPr="0078503B" w:rsidRDefault="00DA19FC" w:rsidP="00C75BF9">
    <w:pPr>
      <w:pStyle w:val="a9"/>
      <w:ind w:right="480"/>
      <w:jc w:val="right"/>
      <w:rPr>
        <w:sz w:val="48"/>
        <w:szCs w:val="48"/>
        <w:bdr w:val="single" w:sz="4" w:space="0" w:color="auto"/>
      </w:rPr>
    </w:pPr>
  </w:p>
  <w:p w14:paraId="77A05C50" w14:textId="77777777" w:rsidR="00DA19FC" w:rsidRDefault="00DA19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5E3B"/>
    <w:multiLevelType w:val="hybridMultilevel"/>
    <w:tmpl w:val="505685F0"/>
    <w:lvl w:ilvl="0" w:tplc="8F2638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645BE2"/>
    <w:multiLevelType w:val="hybridMultilevel"/>
    <w:tmpl w:val="5B0678BA"/>
    <w:lvl w:ilvl="0" w:tplc="24B6A0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10"/>
  <w:drawingGridVerticalSpacing w:val="337"/>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35"/>
    <w:rsid w:val="00017160"/>
    <w:rsid w:val="00026CCE"/>
    <w:rsid w:val="00040095"/>
    <w:rsid w:val="00041F88"/>
    <w:rsid w:val="00045739"/>
    <w:rsid w:val="00093E44"/>
    <w:rsid w:val="00096D97"/>
    <w:rsid w:val="000B4F14"/>
    <w:rsid w:val="000C2011"/>
    <w:rsid w:val="00117F2C"/>
    <w:rsid w:val="00142B08"/>
    <w:rsid w:val="00152F67"/>
    <w:rsid w:val="001544D7"/>
    <w:rsid w:val="00170CD5"/>
    <w:rsid w:val="001773A0"/>
    <w:rsid w:val="0017775D"/>
    <w:rsid w:val="0019036B"/>
    <w:rsid w:val="001D3D7C"/>
    <w:rsid w:val="001E26A5"/>
    <w:rsid w:val="001E4981"/>
    <w:rsid w:val="001E55BD"/>
    <w:rsid w:val="001E7519"/>
    <w:rsid w:val="002171A4"/>
    <w:rsid w:val="00223D47"/>
    <w:rsid w:val="00224BF6"/>
    <w:rsid w:val="002638EB"/>
    <w:rsid w:val="00266C68"/>
    <w:rsid w:val="0027446A"/>
    <w:rsid w:val="0027637D"/>
    <w:rsid w:val="0029141D"/>
    <w:rsid w:val="00296E57"/>
    <w:rsid w:val="002A7E17"/>
    <w:rsid w:val="002C03AE"/>
    <w:rsid w:val="002C3B54"/>
    <w:rsid w:val="002C6EA8"/>
    <w:rsid w:val="002D3CB0"/>
    <w:rsid w:val="002F5465"/>
    <w:rsid w:val="00315B8F"/>
    <w:rsid w:val="00316395"/>
    <w:rsid w:val="003239D7"/>
    <w:rsid w:val="003240C0"/>
    <w:rsid w:val="003337CF"/>
    <w:rsid w:val="00335D67"/>
    <w:rsid w:val="00351B5A"/>
    <w:rsid w:val="003959CA"/>
    <w:rsid w:val="003C3C84"/>
    <w:rsid w:val="003D0951"/>
    <w:rsid w:val="003D3A30"/>
    <w:rsid w:val="003F044A"/>
    <w:rsid w:val="00402AB7"/>
    <w:rsid w:val="004151F4"/>
    <w:rsid w:val="0042050D"/>
    <w:rsid w:val="00420531"/>
    <w:rsid w:val="004266CC"/>
    <w:rsid w:val="004352FE"/>
    <w:rsid w:val="00453B04"/>
    <w:rsid w:val="0046691E"/>
    <w:rsid w:val="00467B73"/>
    <w:rsid w:val="00475376"/>
    <w:rsid w:val="00475F8E"/>
    <w:rsid w:val="0048689B"/>
    <w:rsid w:val="004949E3"/>
    <w:rsid w:val="004C0C16"/>
    <w:rsid w:val="004D37DC"/>
    <w:rsid w:val="004E4BA7"/>
    <w:rsid w:val="004F1077"/>
    <w:rsid w:val="0050342F"/>
    <w:rsid w:val="0051019C"/>
    <w:rsid w:val="00515E78"/>
    <w:rsid w:val="005208BC"/>
    <w:rsid w:val="00570CF9"/>
    <w:rsid w:val="00571271"/>
    <w:rsid w:val="0058127B"/>
    <w:rsid w:val="0058653C"/>
    <w:rsid w:val="005A632D"/>
    <w:rsid w:val="005C7800"/>
    <w:rsid w:val="005E6944"/>
    <w:rsid w:val="005F2046"/>
    <w:rsid w:val="0060567E"/>
    <w:rsid w:val="0061125B"/>
    <w:rsid w:val="00621BE6"/>
    <w:rsid w:val="00640EEC"/>
    <w:rsid w:val="00641F9A"/>
    <w:rsid w:val="006559C7"/>
    <w:rsid w:val="00660A8B"/>
    <w:rsid w:val="00663AC5"/>
    <w:rsid w:val="00663D6F"/>
    <w:rsid w:val="006731C1"/>
    <w:rsid w:val="0067467B"/>
    <w:rsid w:val="006B7E95"/>
    <w:rsid w:val="0070406A"/>
    <w:rsid w:val="00714238"/>
    <w:rsid w:val="007201E7"/>
    <w:rsid w:val="00727982"/>
    <w:rsid w:val="00733BFD"/>
    <w:rsid w:val="00771815"/>
    <w:rsid w:val="007753E6"/>
    <w:rsid w:val="00783232"/>
    <w:rsid w:val="0078503B"/>
    <w:rsid w:val="007A70D4"/>
    <w:rsid w:val="007C69D5"/>
    <w:rsid w:val="007E2904"/>
    <w:rsid w:val="0080785F"/>
    <w:rsid w:val="008319C2"/>
    <w:rsid w:val="008649F1"/>
    <w:rsid w:val="008679DD"/>
    <w:rsid w:val="0087128E"/>
    <w:rsid w:val="00882FBC"/>
    <w:rsid w:val="008B32E1"/>
    <w:rsid w:val="008B4F79"/>
    <w:rsid w:val="00904A6F"/>
    <w:rsid w:val="009206D2"/>
    <w:rsid w:val="009307DB"/>
    <w:rsid w:val="0093633E"/>
    <w:rsid w:val="00944043"/>
    <w:rsid w:val="009640A1"/>
    <w:rsid w:val="00966718"/>
    <w:rsid w:val="009772F5"/>
    <w:rsid w:val="00996085"/>
    <w:rsid w:val="009A0B97"/>
    <w:rsid w:val="009A2281"/>
    <w:rsid w:val="009D10EE"/>
    <w:rsid w:val="009D271F"/>
    <w:rsid w:val="009D5DB6"/>
    <w:rsid w:val="009E0080"/>
    <w:rsid w:val="009E097B"/>
    <w:rsid w:val="009E1D7B"/>
    <w:rsid w:val="00A119B9"/>
    <w:rsid w:val="00A2396F"/>
    <w:rsid w:val="00A25377"/>
    <w:rsid w:val="00A50B07"/>
    <w:rsid w:val="00A64D04"/>
    <w:rsid w:val="00A73325"/>
    <w:rsid w:val="00A74F27"/>
    <w:rsid w:val="00AE11F9"/>
    <w:rsid w:val="00AE5296"/>
    <w:rsid w:val="00AE6CDB"/>
    <w:rsid w:val="00AF4A4B"/>
    <w:rsid w:val="00B37065"/>
    <w:rsid w:val="00B52D07"/>
    <w:rsid w:val="00B653BE"/>
    <w:rsid w:val="00B713B2"/>
    <w:rsid w:val="00B95F35"/>
    <w:rsid w:val="00BB217C"/>
    <w:rsid w:val="00BB3054"/>
    <w:rsid w:val="00BC02EA"/>
    <w:rsid w:val="00BC13AC"/>
    <w:rsid w:val="00BD10DE"/>
    <w:rsid w:val="00BE25BD"/>
    <w:rsid w:val="00BE52A3"/>
    <w:rsid w:val="00BF63F9"/>
    <w:rsid w:val="00BF729F"/>
    <w:rsid w:val="00BF7A45"/>
    <w:rsid w:val="00C063F2"/>
    <w:rsid w:val="00C10B8D"/>
    <w:rsid w:val="00C12143"/>
    <w:rsid w:val="00C1222B"/>
    <w:rsid w:val="00C20F44"/>
    <w:rsid w:val="00C22A1C"/>
    <w:rsid w:val="00C237FA"/>
    <w:rsid w:val="00C25AB2"/>
    <w:rsid w:val="00C33204"/>
    <w:rsid w:val="00C65515"/>
    <w:rsid w:val="00C65C0B"/>
    <w:rsid w:val="00C72260"/>
    <w:rsid w:val="00C73D1B"/>
    <w:rsid w:val="00C75614"/>
    <w:rsid w:val="00C75BF9"/>
    <w:rsid w:val="00C76DA1"/>
    <w:rsid w:val="00C80463"/>
    <w:rsid w:val="00C834EB"/>
    <w:rsid w:val="00CA654E"/>
    <w:rsid w:val="00CC2235"/>
    <w:rsid w:val="00D45BD8"/>
    <w:rsid w:val="00D65698"/>
    <w:rsid w:val="00D85D99"/>
    <w:rsid w:val="00D91106"/>
    <w:rsid w:val="00D92B27"/>
    <w:rsid w:val="00DA03A9"/>
    <w:rsid w:val="00DA19FC"/>
    <w:rsid w:val="00DB19B3"/>
    <w:rsid w:val="00E02470"/>
    <w:rsid w:val="00E04FE1"/>
    <w:rsid w:val="00E25CD4"/>
    <w:rsid w:val="00E26016"/>
    <w:rsid w:val="00E30D0E"/>
    <w:rsid w:val="00E56591"/>
    <w:rsid w:val="00E674B8"/>
    <w:rsid w:val="00E73550"/>
    <w:rsid w:val="00E82D2D"/>
    <w:rsid w:val="00E84328"/>
    <w:rsid w:val="00F26727"/>
    <w:rsid w:val="00F45465"/>
    <w:rsid w:val="00F5785E"/>
    <w:rsid w:val="00F609C0"/>
    <w:rsid w:val="00F7497C"/>
    <w:rsid w:val="00FA77DA"/>
    <w:rsid w:val="00FC3669"/>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7A05AD1"/>
  <w15:chartTrackingRefBased/>
  <w15:docId w15:val="{FF50FA13-ED3E-4596-B799-DC0B5E0B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5465"/>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CC2235"/>
    <w:pPr>
      <w:ind w:left="10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CC2235"/>
    <w:rPr>
      <w:rFonts w:ascii="ＭＳ 明朝" w:eastAsia="ＭＳ 明朝" w:hAnsi="ＭＳ 明朝" w:cs="ＭＳ 明朝"/>
      <w:kern w:val="0"/>
      <w:sz w:val="32"/>
      <w:szCs w:val="32"/>
      <w:lang w:eastAsia="en-US"/>
    </w:rPr>
  </w:style>
  <w:style w:type="paragraph" w:styleId="a3">
    <w:name w:val="List Paragraph"/>
    <w:basedOn w:val="a"/>
    <w:uiPriority w:val="34"/>
    <w:qFormat/>
    <w:rsid w:val="00CC2235"/>
    <w:pPr>
      <w:ind w:left="1520" w:hanging="468"/>
    </w:pPr>
  </w:style>
  <w:style w:type="paragraph" w:styleId="a4">
    <w:name w:val="Note Heading"/>
    <w:basedOn w:val="a"/>
    <w:next w:val="a"/>
    <w:link w:val="a5"/>
    <w:uiPriority w:val="99"/>
    <w:unhideWhenUsed/>
    <w:rsid w:val="00CC2235"/>
    <w:pPr>
      <w:autoSpaceDE/>
      <w:autoSpaceDN/>
      <w:jc w:val="center"/>
    </w:pPr>
    <w:rPr>
      <w:rFonts w:asciiTheme="minorHAnsi" w:eastAsiaTheme="minorEastAsia" w:hAnsiTheme="minorHAnsi" w:cstheme="minorBidi"/>
      <w:kern w:val="2"/>
      <w:sz w:val="21"/>
      <w:lang w:eastAsia="ja-JP"/>
    </w:rPr>
  </w:style>
  <w:style w:type="character" w:customStyle="1" w:styleId="a5">
    <w:name w:val="記 (文字)"/>
    <w:basedOn w:val="a0"/>
    <w:link w:val="a4"/>
    <w:uiPriority w:val="99"/>
    <w:rsid w:val="00CC2235"/>
  </w:style>
  <w:style w:type="paragraph" w:styleId="a6">
    <w:name w:val="Closing"/>
    <w:basedOn w:val="a"/>
    <w:link w:val="a7"/>
    <w:uiPriority w:val="99"/>
    <w:unhideWhenUsed/>
    <w:rsid w:val="00CC2235"/>
    <w:pPr>
      <w:autoSpaceDE/>
      <w:autoSpaceDN/>
      <w:jc w:val="right"/>
    </w:pPr>
    <w:rPr>
      <w:rFonts w:asciiTheme="minorHAnsi" w:eastAsiaTheme="minorEastAsia" w:hAnsiTheme="minorHAnsi" w:cstheme="minorBidi"/>
      <w:kern w:val="2"/>
      <w:sz w:val="21"/>
      <w:lang w:eastAsia="ja-JP"/>
    </w:rPr>
  </w:style>
  <w:style w:type="character" w:customStyle="1" w:styleId="a7">
    <w:name w:val="結語 (文字)"/>
    <w:basedOn w:val="a0"/>
    <w:link w:val="a6"/>
    <w:uiPriority w:val="99"/>
    <w:rsid w:val="00CC2235"/>
  </w:style>
  <w:style w:type="table" w:styleId="a8">
    <w:name w:val="Table Grid"/>
    <w:basedOn w:val="a1"/>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3D7C"/>
    <w:pPr>
      <w:tabs>
        <w:tab w:val="center" w:pos="4252"/>
        <w:tab w:val="right" w:pos="8504"/>
      </w:tabs>
      <w:snapToGrid w:val="0"/>
    </w:pPr>
  </w:style>
  <w:style w:type="character" w:customStyle="1" w:styleId="aa">
    <w:name w:val="ヘッダー (文字)"/>
    <w:basedOn w:val="a0"/>
    <w:link w:val="a9"/>
    <w:uiPriority w:val="99"/>
    <w:rsid w:val="001D3D7C"/>
    <w:rPr>
      <w:rFonts w:ascii="ＭＳ 明朝" w:eastAsia="ＭＳ 明朝" w:hAnsi="ＭＳ 明朝" w:cs="ＭＳ 明朝"/>
      <w:kern w:val="0"/>
      <w:sz w:val="22"/>
      <w:lang w:eastAsia="en-US"/>
    </w:rPr>
  </w:style>
  <w:style w:type="paragraph" w:styleId="ab">
    <w:name w:val="footer"/>
    <w:basedOn w:val="a"/>
    <w:link w:val="ac"/>
    <w:uiPriority w:val="99"/>
    <w:unhideWhenUsed/>
    <w:rsid w:val="001D3D7C"/>
    <w:pPr>
      <w:tabs>
        <w:tab w:val="center" w:pos="4252"/>
        <w:tab w:val="right" w:pos="8504"/>
      </w:tabs>
      <w:snapToGrid w:val="0"/>
    </w:pPr>
  </w:style>
  <w:style w:type="character" w:customStyle="1" w:styleId="ac">
    <w:name w:val="フッター (文字)"/>
    <w:basedOn w:val="a0"/>
    <w:link w:val="ab"/>
    <w:uiPriority w:val="99"/>
    <w:rsid w:val="001D3D7C"/>
    <w:rPr>
      <w:rFonts w:ascii="ＭＳ 明朝" w:eastAsia="ＭＳ 明朝" w:hAnsi="ＭＳ 明朝" w:cs="ＭＳ 明朝"/>
      <w:kern w:val="0"/>
      <w:sz w:val="22"/>
      <w:lang w:eastAsia="en-US"/>
    </w:rPr>
  </w:style>
  <w:style w:type="paragraph" w:styleId="ad">
    <w:name w:val="No Spacing"/>
    <w:uiPriority w:val="1"/>
    <w:qFormat/>
    <w:rsid w:val="00A50B07"/>
    <w:pPr>
      <w:widowControl w:val="0"/>
      <w:autoSpaceDE w:val="0"/>
      <w:autoSpaceDN w:val="0"/>
    </w:pPr>
    <w:rPr>
      <w:rFonts w:ascii="ＭＳ 明朝" w:eastAsia="ＭＳ 明朝" w:hAnsi="ＭＳ 明朝" w:cs="ＭＳ 明朝"/>
      <w:kern w:val="0"/>
      <w:sz w:val="22"/>
      <w:lang w:eastAsia="en-US"/>
    </w:rPr>
  </w:style>
  <w:style w:type="paragraph" w:styleId="ae">
    <w:name w:val="Balloon Text"/>
    <w:basedOn w:val="a"/>
    <w:link w:val="af"/>
    <w:uiPriority w:val="99"/>
    <w:semiHidden/>
    <w:unhideWhenUsed/>
    <w:rsid w:val="00E565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56591"/>
    <w:rPr>
      <w:rFonts w:asciiTheme="majorHAnsi" w:eastAsiaTheme="majorEastAsia" w:hAnsiTheme="majorHAnsi" w:cstheme="majorBidi"/>
      <w:kern w:val="0"/>
      <w:sz w:val="18"/>
      <w:szCs w:val="18"/>
      <w:lang w:eastAsia="en-US"/>
    </w:rPr>
  </w:style>
  <w:style w:type="table" w:customStyle="1" w:styleId="11">
    <w:name w:val="表 (格子)1"/>
    <w:basedOn w:val="a1"/>
    <w:next w:val="a8"/>
    <w:rsid w:val="00FF12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2FF5-5A48-461D-B6CD-D6BD23AEF378}">
  <ds:schemaRefs>
    <ds:schemaRef ds:uri="http://schemas.microsoft.com/sharepoint/v3/contenttype/forms"/>
  </ds:schemaRefs>
</ds:datastoreItem>
</file>

<file path=customXml/itemProps2.xml><?xml version="1.0" encoding="utf-8"?>
<ds:datastoreItem xmlns:ds="http://schemas.openxmlformats.org/officeDocument/2006/customXml" ds:itemID="{4FFBC8FB-5438-453E-A538-39DB411DD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3EE65-8769-4639-BAEC-9A581734EA65}">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697B81-6B1D-4372-BA99-D3B78E22EA22}">
  <ds:schemaRefs>
    <ds:schemaRef ds:uri="office.server.policy"/>
  </ds:schemaRefs>
</ds:datastoreItem>
</file>

<file path=customXml/itemProps5.xml><?xml version="1.0" encoding="utf-8"?>
<ds:datastoreItem xmlns:ds="http://schemas.openxmlformats.org/officeDocument/2006/customXml" ds:itemID="{1DC14898-D5E6-42FB-B2B5-583BF744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8</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出沼　克友</dc:creator>
  <cp:keywords/>
  <dc:description/>
  <cp:lastModifiedBy>西村　治郎</cp:lastModifiedBy>
  <cp:revision>44</cp:revision>
  <cp:lastPrinted>2023-01-16T11:56:00Z</cp:lastPrinted>
  <dcterms:created xsi:type="dcterms:W3CDTF">2023-01-10T07:53:00Z</dcterms:created>
  <dcterms:modified xsi:type="dcterms:W3CDTF">2023-01-17T07:00:00Z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