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AA" w:rsidRDefault="008A18AA" w:rsidP="008A18AA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>
        <w:t>)</w:t>
      </w:r>
    </w:p>
    <w:p w:rsidR="008A18AA" w:rsidRDefault="008A18AA" w:rsidP="008A18AA">
      <w:pPr>
        <w:overflowPunct w:val="0"/>
        <w:autoSpaceDE w:val="0"/>
        <w:autoSpaceDN w:val="0"/>
        <w:jc w:val="center"/>
      </w:pPr>
      <w:r>
        <w:rPr>
          <w:rFonts w:hint="eastAsia"/>
        </w:rPr>
        <w:t>一人建築協定が効力を有することとなつた旨の届</w:t>
      </w:r>
    </w:p>
    <w:p w:rsidR="008A18AA" w:rsidRDefault="008A18AA" w:rsidP="008A18AA">
      <w:pPr>
        <w:overflowPunct w:val="0"/>
        <w:autoSpaceDE w:val="0"/>
        <w:autoSpaceDN w:val="0"/>
        <w:spacing w:line="16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55"/>
        <w:gridCol w:w="6019"/>
      </w:tblGrid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8AA" w:rsidRDefault="008A18AA" w:rsidP="00A764E4">
            <w:pPr>
              <w:overflowPunct w:val="0"/>
              <w:autoSpaceDE w:val="0"/>
              <w:autoSpaceDN w:val="0"/>
              <w:spacing w:line="360" w:lineRule="exact"/>
              <w:ind w:left="210" w:right="113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2183130</wp:posOffset>
                      </wp:positionV>
                      <wp:extent cx="1996440" cy="21082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210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8DB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1.1pt;margin-top:171.9pt;width:157.2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下記のとおり法第</w:t>
            </w:r>
            <w:r>
              <w:t>76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項の規定により効力を有することとなつたので、新宿区建築基準法施行細則第</w:t>
            </w:r>
            <w:r>
              <w:t>43</w:t>
            </w:r>
            <w:r>
              <w:rPr>
                <w:rFonts w:hint="eastAsia"/>
              </w:rPr>
              <w:t>条の規定により、関係図書を添えて届け出ます。</w:t>
            </w:r>
          </w:p>
          <w:p w:rsidR="008A18AA" w:rsidRDefault="008A18AA" w:rsidP="00A764E4">
            <w:pPr>
              <w:overflowPunct w:val="0"/>
              <w:autoSpaceDE w:val="0"/>
              <w:autoSpaceDN w:val="0"/>
              <w:spacing w:line="360" w:lineRule="exact"/>
            </w:pPr>
          </w:p>
          <w:p w:rsidR="008A18AA" w:rsidRDefault="008A18AA" w:rsidP="00A764E4">
            <w:pPr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A18AA" w:rsidRDefault="008A18AA" w:rsidP="00A764E4">
            <w:pPr>
              <w:overflowPunct w:val="0"/>
              <w:autoSpaceDE w:val="0"/>
              <w:autoSpaceDN w:val="0"/>
              <w:spacing w:line="360" w:lineRule="exact"/>
              <w:ind w:left="630" w:right="113"/>
            </w:pPr>
            <w:r>
              <w:rPr>
                <w:rFonts w:hint="eastAsia"/>
              </w:rPr>
              <w:t xml:space="preserve">新宿区長　</w:t>
            </w:r>
            <w:r w:rsidRPr="008A18AA">
              <w:rPr>
                <w:rFonts w:hint="eastAsia"/>
              </w:rPr>
              <w:t>宛て</w:t>
            </w:r>
          </w:p>
          <w:p w:rsidR="008A18AA" w:rsidRDefault="008A18AA" w:rsidP="00A764E4">
            <w:pPr>
              <w:overflowPunct w:val="0"/>
              <w:autoSpaceDE w:val="0"/>
              <w:autoSpaceDN w:val="0"/>
              <w:spacing w:line="360" w:lineRule="exact"/>
            </w:pPr>
            <w:bookmarkStart w:id="0" w:name="_GoBack"/>
            <w:bookmarkEnd w:id="0"/>
          </w:p>
          <w:p w:rsidR="008A18AA" w:rsidRDefault="008A18AA" w:rsidP="00A764E4">
            <w:pPr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8A18AA" w:rsidRDefault="008A18AA" w:rsidP="00A764E4">
            <w:pPr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8A18AA" w:rsidRDefault="008A18AA" w:rsidP="00A764E4">
            <w:pPr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8A18AA" w:rsidRDefault="008A18AA" w:rsidP="00A764E4">
            <w:pPr>
              <w:overflowPunct w:val="0"/>
              <w:autoSpaceDE w:val="0"/>
              <w:autoSpaceDN w:val="0"/>
              <w:spacing w:line="160" w:lineRule="exact"/>
            </w:pPr>
          </w:p>
          <w:p w:rsidR="008A18AA" w:rsidRDefault="008A18AA" w:rsidP="00A764E4">
            <w:pPr>
              <w:overflowPunct w:val="0"/>
              <w:autoSpaceDE w:val="0"/>
              <w:autoSpaceDN w:val="0"/>
              <w:spacing w:line="210" w:lineRule="exact"/>
              <w:ind w:left="4890" w:right="420"/>
              <w:jc w:val="right"/>
            </w:pPr>
            <w:r>
              <w:rPr>
                <w:rFonts w:hint="eastAsia"/>
              </w:rPr>
              <w:t xml:space="preserve">法人にあつては、その事務所の　所在地、名称及び代表者の氏名　</w:t>
            </w:r>
          </w:p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jc w:val="center"/>
            </w:pPr>
            <w:r>
              <w:t>(1)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945"/>
            </w:pPr>
            <w:r>
              <w:rPr>
                <w:rFonts w:hint="eastAsia"/>
              </w:rPr>
              <w:t xml:space="preserve">　</w:t>
            </w:r>
          </w:p>
        </w:tc>
      </w:tr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jc w:val="center"/>
            </w:pPr>
            <w:r>
              <w:t>(2)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認可年月日・番号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050" w:right="113"/>
            </w:pPr>
            <w:r>
              <w:rPr>
                <w:rFonts w:hint="eastAsia"/>
              </w:rPr>
              <w:t>年　　　　月　　　　日　　第　　　　　　　号</w:t>
            </w:r>
          </w:p>
        </w:tc>
      </w:tr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jc w:val="center"/>
            </w:pPr>
            <w:r>
              <w:t>(3)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効力を有することとなつた年月日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050" w:right="945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区域の地名地番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525" w:right="525"/>
              <w:jc w:val="distribute"/>
            </w:pPr>
            <w:r>
              <w:rPr>
                <w:rFonts w:hint="eastAsia"/>
              </w:rPr>
              <w:t>所有者等の住所・氏名</w:t>
            </w:r>
          </w:p>
        </w:tc>
      </w:tr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945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945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945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A18AA" w:rsidTr="00A7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1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AA" w:rsidRDefault="008A18AA" w:rsidP="00A764E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18AA" w:rsidRDefault="008A18AA" w:rsidP="008A18AA">
      <w:pPr>
        <w:overflowPunct w:val="0"/>
        <w:autoSpaceDE w:val="0"/>
        <w:autoSpaceDN w:val="0"/>
        <w:spacing w:line="160" w:lineRule="exact"/>
      </w:pPr>
    </w:p>
    <w:p w:rsidR="008A18AA" w:rsidRDefault="008A18AA" w:rsidP="008A18AA">
      <w:pPr>
        <w:overflowPunct w:val="0"/>
        <w:autoSpaceDE w:val="0"/>
        <w:autoSpaceDN w:val="0"/>
        <w:ind w:left="21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※印のある欄は、記入しないでください。</w:t>
      </w:r>
    </w:p>
    <w:p w:rsidR="008A18AA" w:rsidRDefault="008A18AA" w:rsidP="008A18AA">
      <w:pPr>
        <w:overflowPunct w:val="0"/>
        <w:autoSpaceDE w:val="0"/>
        <w:autoSpaceDN w:val="0"/>
        <w:ind w:left="1260" w:hanging="210"/>
      </w:pPr>
      <w:r>
        <w:t>2</w:t>
      </w:r>
      <w:r>
        <w:rPr>
          <w:rFonts w:hint="eastAsia"/>
        </w:rPr>
        <w:t xml:space="preserve">　地名地番の欄は、仮換地として指定された土地の場合、仮換地のものを記入してください。</w:t>
      </w:r>
    </w:p>
    <w:p w:rsidR="008A18AA" w:rsidRDefault="008A18AA" w:rsidP="008A18AA">
      <w:pPr>
        <w:overflowPunct w:val="0"/>
        <w:autoSpaceDE w:val="0"/>
        <w:autoSpaceDN w:val="0"/>
        <w:ind w:left="1260" w:hanging="210"/>
      </w:pPr>
      <w:r>
        <w:t>3</w:t>
      </w:r>
      <w:r>
        <w:rPr>
          <w:rFonts w:hint="eastAsia"/>
        </w:rPr>
        <w:t xml:space="preserve">　記載欄に記入できないときは、別紙に記入してください。</w:t>
      </w:r>
    </w:p>
    <w:p w:rsidR="008A18AA" w:rsidRDefault="008A18AA" w:rsidP="008A18AA">
      <w:pPr>
        <w:overflowPunct w:val="0"/>
        <w:autoSpaceDE w:val="0"/>
        <w:autoSpaceDN w:val="0"/>
      </w:pPr>
    </w:p>
    <w:p w:rsidR="00CF5199" w:rsidRPr="008A18AA" w:rsidRDefault="00CF5199" w:rsidP="008A18AA"/>
    <w:sectPr w:rsidR="00CF5199" w:rsidRPr="008A18AA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20" w:rsidRDefault="00243B20" w:rsidP="00243B20">
      <w:r>
        <w:separator/>
      </w:r>
    </w:p>
  </w:endnote>
  <w:endnote w:type="continuationSeparator" w:id="0">
    <w:p w:rsidR="00243B20" w:rsidRDefault="00243B20" w:rsidP="0024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20" w:rsidRDefault="00243B20" w:rsidP="00243B20">
      <w:r>
        <w:separator/>
      </w:r>
    </w:p>
  </w:footnote>
  <w:footnote w:type="continuationSeparator" w:id="0">
    <w:p w:rsidR="00243B20" w:rsidRDefault="00243B20" w:rsidP="0024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BC"/>
    <w:rsid w:val="00243B20"/>
    <w:rsid w:val="004755BC"/>
    <w:rsid w:val="004F7D31"/>
    <w:rsid w:val="008A18AA"/>
    <w:rsid w:val="009D323A"/>
    <w:rsid w:val="00C41653"/>
    <w:rsid w:val="00CF5199"/>
    <w:rsid w:val="00D43C00"/>
    <w:rsid w:val="00F0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DDE131-629B-430B-80C6-DF23F395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00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B20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3B20"/>
  </w:style>
  <w:style w:type="paragraph" w:styleId="a5">
    <w:name w:val="footer"/>
    <w:basedOn w:val="a"/>
    <w:link w:val="a6"/>
    <w:uiPriority w:val="99"/>
    <w:unhideWhenUsed/>
    <w:rsid w:val="00243B20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3B20"/>
  </w:style>
  <w:style w:type="paragraph" w:styleId="a7">
    <w:name w:val="Balloon Text"/>
    <w:basedOn w:val="a"/>
    <w:link w:val="a8"/>
    <w:uiPriority w:val="99"/>
    <w:semiHidden/>
    <w:unhideWhenUsed/>
    <w:rsid w:val="00C4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景観・まちづくり課</dc:creator>
  <cp:keywords/>
  <dc:description/>
  <cp:lastModifiedBy>景観・まちづくり課</cp:lastModifiedBy>
  <cp:revision>8</cp:revision>
  <cp:lastPrinted>2021-03-26T09:58:00Z</cp:lastPrinted>
  <dcterms:created xsi:type="dcterms:W3CDTF">2021-03-26T09:36:00Z</dcterms:created>
  <dcterms:modified xsi:type="dcterms:W3CDTF">2021-03-26T09:58:00Z</dcterms:modified>
</cp:coreProperties>
</file>