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70BDA" w14:textId="6D0043A7" w:rsidR="00762F9F" w:rsidRDefault="00443F64" w:rsidP="0023124C">
      <w:pPr>
        <w:pStyle w:val="1"/>
      </w:pPr>
      <w:r>
        <w:rPr>
          <w:rFonts w:hint="eastAsia"/>
        </w:rPr>
        <w:t>施設</w:t>
      </w:r>
      <w:r w:rsidR="009A6138">
        <w:rPr>
          <w:rFonts w:hint="eastAsia"/>
        </w:rPr>
        <w:t>等</w:t>
      </w:r>
      <w:r>
        <w:rPr>
          <w:rFonts w:hint="eastAsia"/>
        </w:rPr>
        <w:t>の維持管理</w:t>
      </w:r>
      <w:r w:rsidR="00762F9F" w:rsidRPr="00762F9F">
        <w:rPr>
          <w:rFonts w:hint="eastAsia"/>
        </w:rPr>
        <w:t>に関する考え方</w:t>
      </w:r>
    </w:p>
    <w:p w14:paraId="009E8430" w14:textId="77777777" w:rsidR="00762F9F" w:rsidRPr="00762F9F" w:rsidRDefault="00762F9F" w:rsidP="00762F9F">
      <w:pPr>
        <w:jc w:val="center"/>
        <w:rPr>
          <w:b/>
          <w:sz w:val="32"/>
          <w:szCs w:val="32"/>
        </w:rPr>
      </w:pPr>
    </w:p>
    <w:p w14:paraId="5C41DEAE" w14:textId="26D04AD1" w:rsidR="00762F9F" w:rsidRPr="00762F9F" w:rsidRDefault="00762F9F" w:rsidP="00762F9F">
      <w:r w:rsidRPr="00762F9F">
        <w:rPr>
          <w:rFonts w:hint="eastAsia"/>
        </w:rPr>
        <w:t>【団体名：　　　　　　】</w:t>
      </w:r>
    </w:p>
    <w:p w14:paraId="557733FF" w14:textId="069F4AAE" w:rsidR="00275E29" w:rsidRDefault="00EE76BD" w:rsidP="00EE1883">
      <w:pPr>
        <w:rPr>
          <w:rFonts w:ascii="ＭＳ ゴシック" w:eastAsia="ＭＳ ゴシック" w:hAnsi="ＭＳ ゴシック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6987BA" wp14:editId="51776261">
                <wp:simplePos x="0" y="0"/>
                <wp:positionH relativeFrom="column">
                  <wp:posOffset>176784</wp:posOffset>
                </wp:positionH>
                <wp:positionV relativeFrom="paragraph">
                  <wp:posOffset>327788</wp:posOffset>
                </wp:positionV>
                <wp:extent cx="6363970" cy="2694432"/>
                <wp:effectExtent l="0" t="0" r="17780" b="10795"/>
                <wp:wrapNone/>
                <wp:docPr id="23500724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3970" cy="26944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35F9A" id="正方形/長方形 1" o:spid="_x0000_s1026" style="position:absolute;left:0;text-align:left;margin-left:13.9pt;margin-top:25.8pt;width:501.1pt;height:212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" filled="f" strokecolor="black [3213]" strokeweight="2pt"/>
            </w:pict>
          </mc:Fallback>
        </mc:AlternateContent>
      </w:r>
      <w:r w:rsidR="00762F9F" w:rsidRPr="00762F9F">
        <w:rPr>
          <w:rFonts w:hint="eastAsia"/>
        </w:rPr>
        <w:t xml:space="preserve">　</w:t>
      </w:r>
      <w:r w:rsidR="00543CEF" w:rsidRPr="007B6F0C">
        <w:rPr>
          <w:rFonts w:ascii="ＭＳ ゴシック" w:eastAsia="ＭＳ ゴシック" w:hAnsi="ＭＳ ゴシック" w:hint="eastAsia"/>
          <w:szCs w:val="21"/>
        </w:rPr>
        <w:t>（1）良好な施設環境を維持するための、施設</w:t>
      </w:r>
      <w:r w:rsidR="00900F1A">
        <w:rPr>
          <w:rFonts w:ascii="ＭＳ ゴシック" w:eastAsia="ＭＳ ゴシック" w:hAnsi="ＭＳ ゴシック" w:hint="eastAsia"/>
          <w:szCs w:val="21"/>
        </w:rPr>
        <w:t>や</w:t>
      </w:r>
      <w:r w:rsidR="00543CEF" w:rsidRPr="007B6F0C">
        <w:rPr>
          <w:rFonts w:ascii="ＭＳ ゴシック" w:eastAsia="ＭＳ ゴシック" w:hAnsi="ＭＳ ゴシック" w:hint="eastAsia"/>
          <w:szCs w:val="21"/>
        </w:rPr>
        <w:t>設備</w:t>
      </w:r>
      <w:r w:rsidR="00900F1A">
        <w:rPr>
          <w:rFonts w:ascii="ＭＳ ゴシック" w:eastAsia="ＭＳ ゴシック" w:hAnsi="ＭＳ ゴシック" w:hint="eastAsia"/>
          <w:szCs w:val="21"/>
        </w:rPr>
        <w:t>等</w:t>
      </w:r>
      <w:r w:rsidR="00543CEF" w:rsidRPr="007B6F0C">
        <w:rPr>
          <w:rFonts w:ascii="ＭＳ ゴシック" w:eastAsia="ＭＳ ゴシック" w:hAnsi="ＭＳ ゴシック" w:hint="eastAsia"/>
          <w:szCs w:val="21"/>
        </w:rPr>
        <w:t>の維持管理の考え方</w:t>
      </w:r>
    </w:p>
    <w:p w14:paraId="3E37C983" w14:textId="77777777" w:rsidR="00543CEF" w:rsidRDefault="00543CEF" w:rsidP="00EE1883">
      <w:pPr>
        <w:rPr>
          <w:rFonts w:ascii="ＭＳ ゴシック" w:eastAsia="ＭＳ ゴシック" w:hAnsi="ＭＳ ゴシック"/>
          <w:szCs w:val="21"/>
        </w:rPr>
      </w:pPr>
    </w:p>
    <w:p w14:paraId="4A5D769D" w14:textId="77777777" w:rsidR="00543CEF" w:rsidRDefault="00543CEF" w:rsidP="00EE1883">
      <w:pPr>
        <w:rPr>
          <w:rFonts w:ascii="ＭＳ ゴシック" w:eastAsia="ＭＳ ゴシック" w:hAnsi="ＭＳ ゴシック"/>
          <w:szCs w:val="21"/>
        </w:rPr>
      </w:pPr>
    </w:p>
    <w:p w14:paraId="4A6171D7" w14:textId="77777777" w:rsidR="00543CEF" w:rsidRDefault="00543CEF" w:rsidP="00EE1883">
      <w:pPr>
        <w:rPr>
          <w:rFonts w:ascii="ＭＳ ゴシック" w:eastAsia="ＭＳ ゴシック" w:hAnsi="ＭＳ ゴシック"/>
          <w:szCs w:val="21"/>
        </w:rPr>
      </w:pPr>
    </w:p>
    <w:p w14:paraId="52B9E7ED" w14:textId="77777777" w:rsidR="00543CEF" w:rsidRDefault="00543CEF" w:rsidP="00EE1883">
      <w:pPr>
        <w:rPr>
          <w:rFonts w:ascii="ＭＳ ゴシック" w:eastAsia="ＭＳ ゴシック" w:hAnsi="ＭＳ ゴシック"/>
          <w:szCs w:val="21"/>
        </w:rPr>
      </w:pPr>
    </w:p>
    <w:p w14:paraId="39DD8526" w14:textId="77777777" w:rsidR="00543CEF" w:rsidRDefault="00543CEF" w:rsidP="00EE1883">
      <w:pPr>
        <w:rPr>
          <w:rFonts w:ascii="ＭＳ ゴシック" w:eastAsia="ＭＳ ゴシック" w:hAnsi="ＭＳ ゴシック"/>
          <w:szCs w:val="21"/>
        </w:rPr>
      </w:pPr>
    </w:p>
    <w:p w14:paraId="64CB0CD2" w14:textId="77777777" w:rsidR="00543CEF" w:rsidRDefault="00543CEF" w:rsidP="00EE1883">
      <w:pPr>
        <w:rPr>
          <w:rFonts w:ascii="ＭＳ ゴシック" w:eastAsia="ＭＳ ゴシック" w:hAnsi="ＭＳ ゴシック"/>
          <w:szCs w:val="21"/>
        </w:rPr>
      </w:pPr>
    </w:p>
    <w:p w14:paraId="111B2893" w14:textId="77777777" w:rsidR="00543CEF" w:rsidRDefault="00543CEF" w:rsidP="00EE1883">
      <w:pPr>
        <w:rPr>
          <w:rFonts w:ascii="ＭＳ ゴシック" w:eastAsia="ＭＳ ゴシック" w:hAnsi="ＭＳ ゴシック"/>
          <w:szCs w:val="21"/>
        </w:rPr>
      </w:pPr>
    </w:p>
    <w:p w14:paraId="73DA8588" w14:textId="77777777" w:rsidR="00543CEF" w:rsidRDefault="00543CEF" w:rsidP="00EE1883">
      <w:pPr>
        <w:rPr>
          <w:rFonts w:ascii="ＭＳ ゴシック" w:eastAsia="ＭＳ ゴシック" w:hAnsi="ＭＳ ゴシック"/>
          <w:szCs w:val="21"/>
        </w:rPr>
      </w:pPr>
    </w:p>
    <w:p w14:paraId="716DB0D5" w14:textId="77777777" w:rsidR="00543CEF" w:rsidRDefault="00543CEF" w:rsidP="00EE1883">
      <w:pPr>
        <w:rPr>
          <w:rFonts w:ascii="ＭＳ ゴシック" w:eastAsia="ＭＳ ゴシック" w:hAnsi="ＭＳ ゴシック"/>
          <w:szCs w:val="21"/>
        </w:rPr>
      </w:pPr>
    </w:p>
    <w:p w14:paraId="7C1B7AD7" w14:textId="77777777" w:rsidR="00543CEF" w:rsidRDefault="00543CEF" w:rsidP="00EE1883">
      <w:pPr>
        <w:rPr>
          <w:rFonts w:ascii="ＭＳ ゴシック" w:eastAsia="ＭＳ ゴシック" w:hAnsi="ＭＳ ゴシック"/>
          <w:szCs w:val="21"/>
        </w:rPr>
      </w:pPr>
    </w:p>
    <w:p w14:paraId="707AF607" w14:textId="77777777" w:rsidR="00543CEF" w:rsidRDefault="00543CEF" w:rsidP="00EE1883">
      <w:pPr>
        <w:rPr>
          <w:rFonts w:ascii="ＭＳ ゴシック" w:eastAsia="ＭＳ ゴシック" w:hAnsi="ＭＳ ゴシック"/>
          <w:szCs w:val="21"/>
        </w:rPr>
      </w:pPr>
    </w:p>
    <w:p w14:paraId="26B39908" w14:textId="77777777" w:rsidR="00543CEF" w:rsidRDefault="00543CEF" w:rsidP="00EE1883">
      <w:pPr>
        <w:rPr>
          <w:rFonts w:ascii="ＭＳ ゴシック" w:eastAsia="ＭＳ ゴシック" w:hAnsi="ＭＳ ゴシック"/>
          <w:szCs w:val="21"/>
        </w:rPr>
      </w:pPr>
    </w:p>
    <w:p w14:paraId="68B5F7C6" w14:textId="77777777" w:rsidR="00543CEF" w:rsidRDefault="00543CEF" w:rsidP="00543CEF">
      <w:pPr>
        <w:rPr>
          <w:rFonts w:ascii="ＭＳ ゴシック" w:eastAsia="ＭＳ ゴシック" w:hAnsi="ＭＳ ゴシック"/>
          <w:szCs w:val="21"/>
        </w:rPr>
      </w:pPr>
      <w:r w:rsidRPr="007B6F0C">
        <w:rPr>
          <w:rFonts w:ascii="ＭＳ ゴシック" w:eastAsia="ＭＳ ゴシック" w:hAnsi="ＭＳ ゴシック" w:hint="eastAsia"/>
          <w:szCs w:val="21"/>
        </w:rPr>
        <w:t>（2）</w:t>
      </w:r>
      <w:r>
        <w:rPr>
          <w:rFonts w:ascii="ＭＳ ゴシック" w:eastAsia="ＭＳ ゴシック" w:hAnsi="ＭＳ ゴシック" w:hint="eastAsia"/>
          <w:szCs w:val="21"/>
        </w:rPr>
        <w:t>効果的・</w:t>
      </w:r>
      <w:r w:rsidRPr="007B6F0C">
        <w:rPr>
          <w:rFonts w:ascii="ＭＳ ゴシック" w:eastAsia="ＭＳ ゴシック" w:hAnsi="ＭＳ ゴシック" w:hint="eastAsia"/>
          <w:szCs w:val="21"/>
        </w:rPr>
        <w:t>効率的な修繕計画</w:t>
      </w:r>
    </w:p>
    <w:p w14:paraId="225543FD" w14:textId="4DFDCB4C" w:rsidR="00543CEF" w:rsidRPr="00543CEF" w:rsidRDefault="00543CEF" w:rsidP="00EE1883">
      <w:pPr>
        <w:rPr>
          <w:rFonts w:ascii="ＭＳ ゴシック" w:eastAsia="ＭＳ ゴシック" w:hAnsi="ＭＳ ゴシック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6D06F1" wp14:editId="63897136">
                <wp:simplePos x="0" y="0"/>
                <wp:positionH relativeFrom="column">
                  <wp:posOffset>182880</wp:posOffset>
                </wp:positionH>
                <wp:positionV relativeFrom="paragraph">
                  <wp:posOffset>207264</wp:posOffset>
                </wp:positionV>
                <wp:extent cx="6363970" cy="2694432"/>
                <wp:effectExtent l="0" t="0" r="17780" b="10795"/>
                <wp:wrapNone/>
                <wp:docPr id="53339995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3970" cy="26944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96F47" id="正方形/長方形 1" o:spid="_x0000_s1026" style="position:absolute;left:0;text-align:left;margin-left:14.4pt;margin-top:16.3pt;width:501.1pt;height:212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" filled="f" strokecolor="black [3213]" strokeweight="2pt"/>
            </w:pict>
          </mc:Fallback>
        </mc:AlternateContent>
      </w:r>
    </w:p>
    <w:sectPr w:rsidR="00543CEF" w:rsidRPr="00543CEF" w:rsidSect="00EE1883">
      <w:headerReference w:type="default" r:id="rId8"/>
      <w:pgSz w:w="11906" w:h="16838"/>
      <w:pgMar w:top="720" w:right="720" w:bottom="720" w:left="720" w:header="851" w:footer="992" w:gutter="0"/>
      <w:cols w:space="425"/>
      <w:docGrid w:type="linesAndChars" w:linePitch="420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D4464" w14:textId="77777777" w:rsidR="00D34AD9" w:rsidRDefault="00D34AD9" w:rsidP="00C0060E">
      <w:r>
        <w:separator/>
      </w:r>
    </w:p>
  </w:endnote>
  <w:endnote w:type="continuationSeparator" w:id="0">
    <w:p w14:paraId="159BFDAA" w14:textId="77777777" w:rsidR="00D34AD9" w:rsidRDefault="00D34AD9" w:rsidP="00C0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29C92" w14:textId="77777777" w:rsidR="00D34AD9" w:rsidRDefault="00D34AD9" w:rsidP="00C0060E">
      <w:r>
        <w:separator/>
      </w:r>
    </w:p>
  </w:footnote>
  <w:footnote w:type="continuationSeparator" w:id="0">
    <w:p w14:paraId="2FFCAE3B" w14:textId="77777777" w:rsidR="00D34AD9" w:rsidRDefault="00D34AD9" w:rsidP="00C00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FDE4C" w14:textId="77777777" w:rsidR="00D34AD9" w:rsidRDefault="00B915DF" w:rsidP="00AA62BC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様式５</w:t>
    </w:r>
    <w:r>
      <w:rPr>
        <w:rFonts w:hint="eastAsia"/>
      </w:rPr>
      <w:t>-</w:t>
    </w:r>
    <w:r>
      <w:rPr>
        <w:rFonts w:hint="eastAsia"/>
      </w:rPr>
      <w:t>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6F59"/>
    <w:multiLevelType w:val="hybridMultilevel"/>
    <w:tmpl w:val="64046D90"/>
    <w:lvl w:ilvl="0" w:tplc="62EC9774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26771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defaultTabStop w:val="840"/>
  <w:drawingGridHorizontalSpacing w:val="229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3B5"/>
    <w:rsid w:val="00026E0E"/>
    <w:rsid w:val="00062DF0"/>
    <w:rsid w:val="00087EE9"/>
    <w:rsid w:val="000E5A5B"/>
    <w:rsid w:val="000F7FBB"/>
    <w:rsid w:val="001E4FA3"/>
    <w:rsid w:val="00215869"/>
    <w:rsid w:val="0023124C"/>
    <w:rsid w:val="00275185"/>
    <w:rsid w:val="00275E29"/>
    <w:rsid w:val="002B474B"/>
    <w:rsid w:val="00330D76"/>
    <w:rsid w:val="003829A2"/>
    <w:rsid w:val="003B7B8F"/>
    <w:rsid w:val="003D6EEE"/>
    <w:rsid w:val="00443F64"/>
    <w:rsid w:val="00543CEF"/>
    <w:rsid w:val="005A1B1A"/>
    <w:rsid w:val="005D27EF"/>
    <w:rsid w:val="006C31FD"/>
    <w:rsid w:val="006E0C65"/>
    <w:rsid w:val="006F42C7"/>
    <w:rsid w:val="00762F9F"/>
    <w:rsid w:val="008407A2"/>
    <w:rsid w:val="00900F1A"/>
    <w:rsid w:val="00901A72"/>
    <w:rsid w:val="0098262B"/>
    <w:rsid w:val="009A6138"/>
    <w:rsid w:val="00A07D87"/>
    <w:rsid w:val="00A65F76"/>
    <w:rsid w:val="00A673B5"/>
    <w:rsid w:val="00A80C91"/>
    <w:rsid w:val="00AA62BC"/>
    <w:rsid w:val="00B835FE"/>
    <w:rsid w:val="00B915DF"/>
    <w:rsid w:val="00BB0208"/>
    <w:rsid w:val="00BB46EE"/>
    <w:rsid w:val="00BC1D35"/>
    <w:rsid w:val="00C0060E"/>
    <w:rsid w:val="00D1269E"/>
    <w:rsid w:val="00D34AD9"/>
    <w:rsid w:val="00DC7712"/>
    <w:rsid w:val="00ED08BC"/>
    <w:rsid w:val="00EE1883"/>
    <w:rsid w:val="00EE76BD"/>
    <w:rsid w:val="00F57D60"/>
    <w:rsid w:val="00F6220F"/>
    <w:rsid w:val="00FC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EAC461"/>
  <w15:docId w15:val="{301346CB-79EB-40E9-991B-4CD7C021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060E"/>
    <w:pPr>
      <w:keepNext/>
      <w:jc w:val="center"/>
      <w:outlineLvl w:val="0"/>
    </w:pPr>
    <w:rPr>
      <w:rFonts w:asciiTheme="minorEastAsia" w:hAnsiTheme="minorEastAsia" w:cstheme="majorBidi"/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0060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6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060E"/>
  </w:style>
  <w:style w:type="paragraph" w:styleId="a5">
    <w:name w:val="footer"/>
    <w:basedOn w:val="a"/>
    <w:link w:val="a6"/>
    <w:uiPriority w:val="99"/>
    <w:unhideWhenUsed/>
    <w:rsid w:val="00C006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060E"/>
  </w:style>
  <w:style w:type="character" w:customStyle="1" w:styleId="10">
    <w:name w:val="見出し 1 (文字)"/>
    <w:basedOn w:val="a0"/>
    <w:link w:val="1"/>
    <w:uiPriority w:val="9"/>
    <w:rsid w:val="00C0060E"/>
    <w:rPr>
      <w:rFonts w:asciiTheme="minorEastAsia" w:hAnsiTheme="minorEastAsia" w:cstheme="majorBidi"/>
      <w:sz w:val="32"/>
      <w:szCs w:val="24"/>
    </w:rPr>
  </w:style>
  <w:style w:type="character" w:customStyle="1" w:styleId="20">
    <w:name w:val="見出し 2 (文字)"/>
    <w:basedOn w:val="a0"/>
    <w:link w:val="2"/>
    <w:uiPriority w:val="9"/>
    <w:rsid w:val="00C0060E"/>
    <w:rPr>
      <w:rFonts w:asciiTheme="majorHAnsi" w:eastAsiaTheme="majorEastAsia" w:hAnsiTheme="majorHAnsi" w:cstheme="majorBidi"/>
    </w:rPr>
  </w:style>
  <w:style w:type="paragraph" w:styleId="a7">
    <w:name w:val="Balloon Text"/>
    <w:basedOn w:val="a"/>
    <w:link w:val="a8"/>
    <w:uiPriority w:val="99"/>
    <w:semiHidden/>
    <w:unhideWhenUsed/>
    <w:rsid w:val="00F57D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57D6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B4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B474B"/>
    <w:pPr>
      <w:ind w:leftChars="400" w:left="840"/>
    </w:pPr>
  </w:style>
  <w:style w:type="table" w:customStyle="1" w:styleId="11">
    <w:name w:val="表 (格子)1"/>
    <w:basedOn w:val="a1"/>
    <w:next w:val="a9"/>
    <w:rsid w:val="000E5A5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5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F54B5-F8DE-4ABD-A2B5-D08ACAA11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83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