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Pr="009B7B49" w:rsidRDefault="009B7B49" w:rsidP="00CE64BF">
      <w:pPr>
        <w:jc w:val="center"/>
        <w:rPr>
          <w:sz w:val="32"/>
          <w:szCs w:val="32"/>
        </w:rPr>
      </w:pPr>
      <w:r w:rsidRPr="009B7B49">
        <w:rPr>
          <w:rFonts w:hint="eastAsia"/>
          <w:sz w:val="32"/>
          <w:szCs w:val="32"/>
        </w:rPr>
        <w:t>令和元年度第１回新宿区消防団運営委員会</w:t>
      </w:r>
    </w:p>
    <w:p w:rsidR="009B7B49" w:rsidRPr="009B7B49" w:rsidRDefault="009B7B49" w:rsidP="00CE64BF">
      <w:pPr>
        <w:jc w:val="right"/>
        <w:rPr>
          <w:sz w:val="24"/>
          <w:szCs w:val="24"/>
        </w:rPr>
      </w:pPr>
      <w:r w:rsidRPr="00CE64BF">
        <w:rPr>
          <w:rFonts w:hint="eastAsia"/>
          <w:spacing w:val="11"/>
          <w:kern w:val="0"/>
          <w:sz w:val="24"/>
          <w:szCs w:val="24"/>
          <w:fitText w:val="3120" w:id="1999382784"/>
        </w:rPr>
        <w:t>令和元年８月２９日（木</w:t>
      </w:r>
      <w:r w:rsidRPr="00CE64BF">
        <w:rPr>
          <w:rFonts w:hint="eastAsia"/>
          <w:spacing w:val="-1"/>
          <w:kern w:val="0"/>
          <w:sz w:val="24"/>
          <w:szCs w:val="24"/>
          <w:fitText w:val="3120" w:id="1999382784"/>
        </w:rPr>
        <w:t>）</w:t>
      </w:r>
    </w:p>
    <w:p w:rsidR="009B7B49" w:rsidRPr="009B7B49" w:rsidRDefault="009B7B49" w:rsidP="00CE64BF">
      <w:pPr>
        <w:jc w:val="right"/>
        <w:rPr>
          <w:sz w:val="24"/>
          <w:szCs w:val="24"/>
        </w:rPr>
      </w:pPr>
      <w:r w:rsidRPr="009B7B49">
        <w:rPr>
          <w:rFonts w:hint="eastAsia"/>
          <w:sz w:val="24"/>
          <w:szCs w:val="24"/>
        </w:rPr>
        <w:t>新宿区第二分庁舎１階会議室</w:t>
      </w:r>
    </w:p>
    <w:p w:rsidR="009B7B49" w:rsidRDefault="009B7B49"/>
    <w:p w:rsidR="009B7B49" w:rsidRPr="00AC52AC" w:rsidRDefault="009B7B49" w:rsidP="00AC52AC">
      <w:pPr>
        <w:jc w:val="center"/>
        <w:rPr>
          <w:sz w:val="32"/>
          <w:szCs w:val="32"/>
        </w:rPr>
      </w:pPr>
      <w:r w:rsidRPr="009B7B49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</w:t>
      </w:r>
      <w:r w:rsidRPr="009B7B49">
        <w:rPr>
          <w:rFonts w:hint="eastAsia"/>
          <w:sz w:val="32"/>
          <w:szCs w:val="32"/>
        </w:rPr>
        <w:t>第</w:t>
      </w:r>
    </w:p>
    <w:p w:rsidR="008A2891" w:rsidRDefault="008A2891">
      <w:pPr>
        <w:rPr>
          <w:sz w:val="24"/>
          <w:szCs w:val="24"/>
        </w:rPr>
      </w:pPr>
    </w:p>
    <w:p w:rsidR="009B7B49" w:rsidRPr="00CE64BF" w:rsidRDefault="009B7B49">
      <w:pPr>
        <w:rPr>
          <w:sz w:val="24"/>
          <w:szCs w:val="24"/>
        </w:rPr>
      </w:pPr>
      <w:r w:rsidRPr="00CE64BF">
        <w:rPr>
          <w:rFonts w:hint="eastAsia"/>
          <w:sz w:val="24"/>
          <w:szCs w:val="24"/>
        </w:rPr>
        <w:t>１　開会</w:t>
      </w:r>
    </w:p>
    <w:p w:rsidR="009B7B49" w:rsidRPr="008A2891" w:rsidRDefault="009B7B49">
      <w:pPr>
        <w:rPr>
          <w:sz w:val="24"/>
          <w:szCs w:val="24"/>
        </w:rPr>
      </w:pPr>
    </w:p>
    <w:p w:rsidR="009B7B49" w:rsidRPr="00CE64BF" w:rsidRDefault="009B7B49">
      <w:pPr>
        <w:rPr>
          <w:sz w:val="24"/>
          <w:szCs w:val="24"/>
        </w:rPr>
      </w:pPr>
      <w:r w:rsidRPr="00CE64BF">
        <w:rPr>
          <w:rFonts w:hint="eastAsia"/>
          <w:sz w:val="24"/>
          <w:szCs w:val="24"/>
        </w:rPr>
        <w:t>２　委員長挨拶</w:t>
      </w:r>
    </w:p>
    <w:p w:rsidR="009B7B49" w:rsidRPr="00CE64BF" w:rsidRDefault="009B7B49">
      <w:pPr>
        <w:rPr>
          <w:sz w:val="24"/>
          <w:szCs w:val="24"/>
        </w:rPr>
      </w:pPr>
    </w:p>
    <w:p w:rsidR="009B7B49" w:rsidRPr="00CE64BF" w:rsidRDefault="00E72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定足数の確認</w:t>
      </w:r>
    </w:p>
    <w:p w:rsidR="009B7B49" w:rsidRPr="00CE64BF" w:rsidRDefault="009B7B49">
      <w:pPr>
        <w:rPr>
          <w:sz w:val="24"/>
          <w:szCs w:val="24"/>
        </w:rPr>
      </w:pPr>
    </w:p>
    <w:p w:rsidR="009B7B49" w:rsidRPr="00CE64BF" w:rsidRDefault="00E72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報告</w:t>
      </w:r>
    </w:p>
    <w:p w:rsidR="009B7B49" w:rsidRPr="00995814" w:rsidRDefault="00995814" w:rsidP="00283DFB">
      <w:pPr>
        <w:ind w:leftChars="100" w:left="210" w:firstLineChars="100" w:firstLine="240"/>
        <w:rPr>
          <w:sz w:val="24"/>
          <w:szCs w:val="24"/>
        </w:rPr>
      </w:pPr>
      <w:r w:rsidRPr="00995814">
        <w:rPr>
          <w:rFonts w:hint="eastAsia"/>
          <w:sz w:val="24"/>
          <w:szCs w:val="24"/>
        </w:rPr>
        <w:t>前回の</w:t>
      </w:r>
      <w:r w:rsidR="008C7774" w:rsidRPr="00995814">
        <w:rPr>
          <w:rFonts w:hint="eastAsia"/>
          <w:sz w:val="24"/>
          <w:szCs w:val="24"/>
        </w:rPr>
        <w:t>特別区消防団運営委員会の答申を踏まえた</w:t>
      </w:r>
      <w:r w:rsidRPr="00995814">
        <w:rPr>
          <w:rFonts w:hint="eastAsia"/>
          <w:sz w:val="24"/>
          <w:szCs w:val="24"/>
        </w:rPr>
        <w:t>対応方針の結果に</w:t>
      </w:r>
      <w:r w:rsidR="009B7B49" w:rsidRPr="00995814">
        <w:rPr>
          <w:rFonts w:hint="eastAsia"/>
          <w:sz w:val="24"/>
          <w:szCs w:val="24"/>
        </w:rPr>
        <w:t>ついて</w:t>
      </w:r>
      <w:bookmarkStart w:id="0" w:name="_GoBack"/>
      <w:bookmarkEnd w:id="0"/>
      <w:r w:rsidR="00CE64BF" w:rsidRPr="00995814">
        <w:rPr>
          <w:rFonts w:hint="eastAsia"/>
          <w:sz w:val="24"/>
          <w:szCs w:val="24"/>
        </w:rPr>
        <w:t>【資料１</w:t>
      </w:r>
      <w:r w:rsidR="000F7D05">
        <w:rPr>
          <w:rFonts w:hint="eastAsia"/>
          <w:sz w:val="24"/>
          <w:szCs w:val="24"/>
        </w:rPr>
        <w:t>、資料１－１</w:t>
      </w:r>
      <w:r w:rsidR="00CE64BF" w:rsidRPr="00995814">
        <w:rPr>
          <w:rFonts w:hint="eastAsia"/>
          <w:sz w:val="24"/>
          <w:szCs w:val="24"/>
        </w:rPr>
        <w:t>】</w:t>
      </w:r>
    </w:p>
    <w:p w:rsidR="00995814" w:rsidRDefault="00995814">
      <w:pPr>
        <w:rPr>
          <w:sz w:val="24"/>
          <w:szCs w:val="24"/>
        </w:rPr>
      </w:pPr>
    </w:p>
    <w:p w:rsidR="00995814" w:rsidRPr="00CE64BF" w:rsidRDefault="00E72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審議</w:t>
      </w:r>
    </w:p>
    <w:p w:rsidR="00995814" w:rsidRDefault="00995814" w:rsidP="009958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特別区消防団運営委員会への諮問事項について【資料</w:t>
      </w:r>
      <w:r w:rsidR="002F5D0B">
        <w:rPr>
          <w:rFonts w:hint="eastAsia"/>
          <w:sz w:val="24"/>
          <w:szCs w:val="24"/>
        </w:rPr>
        <w:t>２、資料</w:t>
      </w:r>
      <w:r>
        <w:rPr>
          <w:rFonts w:hint="eastAsia"/>
          <w:sz w:val="24"/>
          <w:szCs w:val="24"/>
        </w:rPr>
        <w:t>２－１】</w:t>
      </w:r>
    </w:p>
    <w:p w:rsidR="00995814" w:rsidRDefault="00995814" w:rsidP="009958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諮問に対する推進方策（案）【資料２－２</w:t>
      </w:r>
      <w:r w:rsidR="000F7D05">
        <w:rPr>
          <w:rFonts w:hint="eastAsia"/>
          <w:sz w:val="24"/>
          <w:szCs w:val="24"/>
        </w:rPr>
        <w:t>、資料２－３</w:t>
      </w:r>
      <w:r>
        <w:rPr>
          <w:rFonts w:hint="eastAsia"/>
          <w:sz w:val="24"/>
          <w:szCs w:val="24"/>
        </w:rPr>
        <w:t>】</w:t>
      </w:r>
    </w:p>
    <w:p w:rsidR="008A2891" w:rsidRDefault="008A2891" w:rsidP="008A2891">
      <w:pPr>
        <w:rPr>
          <w:sz w:val="24"/>
          <w:szCs w:val="24"/>
        </w:rPr>
      </w:pPr>
    </w:p>
    <w:p w:rsidR="008A2891" w:rsidRDefault="008A2891" w:rsidP="008A2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</w:t>
      </w:r>
    </w:p>
    <w:p w:rsidR="00CE64BF" w:rsidRPr="00CE64BF" w:rsidRDefault="00912AF6" w:rsidP="008A28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今後の</w:t>
      </w:r>
      <w:r w:rsidR="00995814">
        <w:rPr>
          <w:rFonts w:hint="eastAsia"/>
          <w:sz w:val="24"/>
          <w:szCs w:val="24"/>
        </w:rPr>
        <w:t>審議予定</w:t>
      </w:r>
      <w:r w:rsidR="00E92C41">
        <w:rPr>
          <w:rFonts w:hint="eastAsia"/>
          <w:sz w:val="24"/>
          <w:szCs w:val="24"/>
        </w:rPr>
        <w:t>（案）</w:t>
      </w:r>
      <w:r w:rsidR="000F7D05">
        <w:rPr>
          <w:rFonts w:hint="eastAsia"/>
          <w:sz w:val="24"/>
          <w:szCs w:val="24"/>
        </w:rPr>
        <w:t>【資料３】</w:t>
      </w:r>
    </w:p>
    <w:p w:rsidR="008A2891" w:rsidRDefault="008A2891">
      <w:pPr>
        <w:rPr>
          <w:sz w:val="24"/>
          <w:szCs w:val="24"/>
        </w:rPr>
      </w:pPr>
    </w:p>
    <w:p w:rsidR="00CE64BF" w:rsidRPr="00CE64BF" w:rsidRDefault="008A2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E64BF" w:rsidRPr="00CE64BF">
        <w:rPr>
          <w:rFonts w:hint="eastAsia"/>
          <w:sz w:val="24"/>
          <w:szCs w:val="24"/>
        </w:rPr>
        <w:t xml:space="preserve">　閉会</w:t>
      </w:r>
    </w:p>
    <w:p w:rsidR="00CE64BF" w:rsidRPr="00CE64BF" w:rsidRDefault="00CE64BF">
      <w:pPr>
        <w:rPr>
          <w:sz w:val="24"/>
          <w:szCs w:val="24"/>
        </w:rPr>
      </w:pPr>
    </w:p>
    <w:p w:rsidR="00CE64BF" w:rsidRPr="00CE64BF" w:rsidRDefault="00CE64BF">
      <w:pPr>
        <w:rPr>
          <w:sz w:val="24"/>
          <w:szCs w:val="24"/>
        </w:rPr>
      </w:pPr>
      <w:r w:rsidRPr="00CE64BF">
        <w:rPr>
          <w:rFonts w:hint="eastAsia"/>
          <w:sz w:val="24"/>
          <w:szCs w:val="24"/>
        </w:rPr>
        <w:t>【配布資料】</w:t>
      </w:r>
    </w:p>
    <w:p w:rsidR="00CE64BF" w:rsidRDefault="008C7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資料１　特別区消防団運営委員会の答申を踏まえた</w:t>
      </w:r>
      <w:r w:rsidR="00CE64BF" w:rsidRPr="00CE64BF">
        <w:rPr>
          <w:rFonts w:hint="eastAsia"/>
          <w:sz w:val="24"/>
          <w:szCs w:val="24"/>
        </w:rPr>
        <w:t>対応方針</w:t>
      </w:r>
      <w:r w:rsidR="00995814">
        <w:rPr>
          <w:rFonts w:hint="eastAsia"/>
          <w:sz w:val="24"/>
          <w:szCs w:val="24"/>
        </w:rPr>
        <w:t>の結果</w:t>
      </w:r>
      <w:r w:rsidR="00CE64BF" w:rsidRPr="00CE64BF">
        <w:rPr>
          <w:rFonts w:hint="eastAsia"/>
          <w:sz w:val="24"/>
          <w:szCs w:val="24"/>
        </w:rPr>
        <w:t>について</w:t>
      </w:r>
    </w:p>
    <w:p w:rsidR="00AC52AC" w:rsidRPr="00CE64BF" w:rsidRDefault="00AC5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資料１</w:t>
      </w:r>
      <w:r w:rsidR="00213102">
        <w:rPr>
          <w:rFonts w:hint="eastAsia"/>
          <w:sz w:val="24"/>
          <w:szCs w:val="24"/>
        </w:rPr>
        <w:t>－１</w:t>
      </w:r>
      <w:r w:rsidR="000F7D05">
        <w:rPr>
          <w:rFonts w:hint="eastAsia"/>
          <w:sz w:val="24"/>
          <w:szCs w:val="24"/>
        </w:rPr>
        <w:t xml:space="preserve">　活動環境の充実に伴う整備予定資器材</w:t>
      </w:r>
    </w:p>
    <w:p w:rsidR="002F5D0B" w:rsidRDefault="00CE64BF">
      <w:pPr>
        <w:rPr>
          <w:sz w:val="24"/>
          <w:szCs w:val="24"/>
        </w:rPr>
      </w:pPr>
      <w:r w:rsidRPr="00CE64BF">
        <w:rPr>
          <w:rFonts w:hint="eastAsia"/>
          <w:sz w:val="24"/>
          <w:szCs w:val="24"/>
        </w:rPr>
        <w:t xml:space="preserve">　</w:t>
      </w:r>
      <w:r w:rsidR="002F5D0B">
        <w:rPr>
          <w:rFonts w:hint="eastAsia"/>
          <w:sz w:val="24"/>
          <w:szCs w:val="24"/>
        </w:rPr>
        <w:t>資料２　都知事からの諮問事項</w:t>
      </w:r>
    </w:p>
    <w:p w:rsidR="00A06823" w:rsidRDefault="00CE64BF" w:rsidP="002F5D0B">
      <w:pPr>
        <w:ind w:firstLineChars="100" w:firstLine="240"/>
        <w:rPr>
          <w:sz w:val="24"/>
          <w:szCs w:val="24"/>
        </w:rPr>
      </w:pPr>
      <w:r w:rsidRPr="00CE64BF">
        <w:rPr>
          <w:rFonts w:hint="eastAsia"/>
          <w:sz w:val="24"/>
          <w:szCs w:val="24"/>
        </w:rPr>
        <w:t>資料２</w:t>
      </w:r>
      <w:r w:rsidR="00AC52AC">
        <w:rPr>
          <w:rFonts w:hint="eastAsia"/>
          <w:sz w:val="24"/>
          <w:szCs w:val="24"/>
        </w:rPr>
        <w:t>－１</w:t>
      </w:r>
      <w:r w:rsidRPr="00CE64BF">
        <w:rPr>
          <w:rFonts w:hint="eastAsia"/>
          <w:sz w:val="24"/>
          <w:szCs w:val="24"/>
        </w:rPr>
        <w:t xml:space="preserve">　</w:t>
      </w:r>
      <w:r w:rsidR="008C7774">
        <w:rPr>
          <w:rFonts w:hint="eastAsia"/>
          <w:sz w:val="24"/>
          <w:szCs w:val="24"/>
        </w:rPr>
        <w:t>特別区消防団</w:t>
      </w:r>
      <w:r w:rsidR="00AC52AC">
        <w:rPr>
          <w:rFonts w:hint="eastAsia"/>
          <w:sz w:val="24"/>
          <w:szCs w:val="24"/>
        </w:rPr>
        <w:t>運営委員会</w:t>
      </w:r>
      <w:r w:rsidR="008C7774">
        <w:rPr>
          <w:rFonts w:hint="eastAsia"/>
          <w:sz w:val="24"/>
          <w:szCs w:val="24"/>
        </w:rPr>
        <w:t>への</w:t>
      </w:r>
      <w:r w:rsidRPr="00CE64BF">
        <w:rPr>
          <w:rFonts w:hint="eastAsia"/>
          <w:sz w:val="24"/>
          <w:szCs w:val="24"/>
        </w:rPr>
        <w:t>諮問事項</w:t>
      </w:r>
      <w:r w:rsidR="00AC52AC">
        <w:rPr>
          <w:rFonts w:hint="eastAsia"/>
          <w:sz w:val="24"/>
          <w:szCs w:val="24"/>
        </w:rPr>
        <w:t>について</w:t>
      </w:r>
    </w:p>
    <w:p w:rsidR="00AC52AC" w:rsidRDefault="00AC5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資料２－２　諮問に対する推進方策（案）</w:t>
      </w:r>
    </w:p>
    <w:p w:rsidR="00AC52AC" w:rsidRDefault="00AC5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資料２</w:t>
      </w:r>
      <w:r w:rsidR="000F7D05">
        <w:rPr>
          <w:rFonts w:hint="eastAsia"/>
          <w:sz w:val="24"/>
          <w:szCs w:val="24"/>
        </w:rPr>
        <w:t>－３　消防団員（基本団員）の現状</w:t>
      </w:r>
    </w:p>
    <w:p w:rsidR="00D00AC6" w:rsidRPr="00CE64BF" w:rsidRDefault="00397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資料３　今後の</w:t>
      </w:r>
      <w:r w:rsidR="00AC52AC">
        <w:rPr>
          <w:rFonts w:hint="eastAsia"/>
          <w:sz w:val="24"/>
          <w:szCs w:val="24"/>
        </w:rPr>
        <w:t>審議予定（案）</w:t>
      </w:r>
    </w:p>
    <w:sectPr w:rsidR="00D00AC6" w:rsidRPr="00CE6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3A5"/>
    <w:multiLevelType w:val="hybridMultilevel"/>
    <w:tmpl w:val="145EB0DC"/>
    <w:lvl w:ilvl="0" w:tplc="49CA46C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3568C2"/>
    <w:multiLevelType w:val="hybridMultilevel"/>
    <w:tmpl w:val="C6C63688"/>
    <w:lvl w:ilvl="0" w:tplc="4AA287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4E3227"/>
    <w:multiLevelType w:val="hybridMultilevel"/>
    <w:tmpl w:val="CEBCB4AE"/>
    <w:lvl w:ilvl="0" w:tplc="1AEAF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7900AA"/>
    <w:multiLevelType w:val="hybridMultilevel"/>
    <w:tmpl w:val="4104C8B8"/>
    <w:lvl w:ilvl="0" w:tplc="2048D014">
      <w:start w:val="1"/>
      <w:numFmt w:val="decimalEnclosedParen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CDD4A5C"/>
    <w:multiLevelType w:val="hybridMultilevel"/>
    <w:tmpl w:val="BF802774"/>
    <w:lvl w:ilvl="0" w:tplc="E256BC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AD3431"/>
    <w:multiLevelType w:val="hybridMultilevel"/>
    <w:tmpl w:val="C25273EA"/>
    <w:lvl w:ilvl="0" w:tplc="C06A1B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A751BB3"/>
    <w:multiLevelType w:val="hybridMultilevel"/>
    <w:tmpl w:val="C0F405EE"/>
    <w:lvl w:ilvl="0" w:tplc="CA10456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9"/>
    <w:rsid w:val="00020A8B"/>
    <w:rsid w:val="00033AED"/>
    <w:rsid w:val="000F7D05"/>
    <w:rsid w:val="00213102"/>
    <w:rsid w:val="00283DFB"/>
    <w:rsid w:val="002F5D0B"/>
    <w:rsid w:val="00363FF4"/>
    <w:rsid w:val="003972B4"/>
    <w:rsid w:val="004E666A"/>
    <w:rsid w:val="006E6C81"/>
    <w:rsid w:val="007730EB"/>
    <w:rsid w:val="008A2891"/>
    <w:rsid w:val="008C7774"/>
    <w:rsid w:val="008F1CCE"/>
    <w:rsid w:val="00912AF6"/>
    <w:rsid w:val="00995814"/>
    <w:rsid w:val="009B7B49"/>
    <w:rsid w:val="009F52C2"/>
    <w:rsid w:val="00A06823"/>
    <w:rsid w:val="00AC52AC"/>
    <w:rsid w:val="00BE59EF"/>
    <w:rsid w:val="00CE64BF"/>
    <w:rsid w:val="00D00AC6"/>
    <w:rsid w:val="00DD099E"/>
    <w:rsid w:val="00E72093"/>
    <w:rsid w:val="00E92C41"/>
    <w:rsid w:val="00E9396B"/>
    <w:rsid w:val="00E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F1B7C-C5A7-4D1E-8315-9AE87585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5187788F.dotm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事務端末110</dc:creator>
  <cp:keywords/>
  <dc:description/>
  <cp:lastModifiedBy>櫟原　伸彦</cp:lastModifiedBy>
  <cp:revision>8</cp:revision>
  <cp:lastPrinted>2019-08-14T11:53:00Z</cp:lastPrinted>
  <dcterms:created xsi:type="dcterms:W3CDTF">2019-08-16T02:56:00Z</dcterms:created>
  <dcterms:modified xsi:type="dcterms:W3CDTF">2019-08-23T10:14:00Z</dcterms:modified>
</cp:coreProperties>
</file>