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5"/>
        <w:tblpPr w:leftFromText="142" w:rightFromText="142" w:horzAnchor="margin" w:tblpXSpec="center" w:tblpY="330"/>
        <w:tblW w:w="0" w:type="auto"/>
        <w:jc w:val="center"/>
        <w:tblLook w:val="04A0" w:firstRow="1" w:lastRow="0" w:firstColumn="1" w:lastColumn="0" w:noHBand="0" w:noVBand="1"/>
      </w:tblPr>
      <w:tblGrid>
        <w:gridCol w:w="9639"/>
      </w:tblGrid>
      <w:tr w:rsidR="0009535D" w:rsidRPr="004E1033" w:rsidTr="00763AE7">
        <w:trPr>
          <w:jc w:val="center"/>
        </w:trPr>
        <w:tc>
          <w:tcPr>
            <w:tcW w:w="9639" w:type="dxa"/>
          </w:tcPr>
          <w:p w:rsidR="00C8759A" w:rsidRDefault="001F1838" w:rsidP="002626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（</w:t>
            </w:r>
            <w:r w:rsidR="003800A4" w:rsidRPr="003800A4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建築物エネルギー消費性能確保計画に係る軽微な変更調書</w:t>
            </w:r>
            <w:r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）その１</w:t>
            </w:r>
          </w:p>
          <w:p w:rsidR="001F1838" w:rsidRPr="004E1033" w:rsidRDefault="001F1838" w:rsidP="001F1838">
            <w:pPr>
              <w:spacing w:line="0" w:lineRule="atLeas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:rsidR="0009535D" w:rsidRPr="004E1033" w:rsidRDefault="00763AE7" w:rsidP="004E1033">
            <w:pPr>
              <w:spacing w:line="0" w:lineRule="atLeast"/>
              <w:ind w:leftChars="100" w:left="280" w:hangingChars="32" w:hanging="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1033">
              <w:rPr>
                <w:rFonts w:asciiTheme="minorEastAsia" w:eastAsiaTheme="minorEastAsia" w:hAnsiTheme="minorEastAsia" w:hint="eastAsia"/>
                <w:sz w:val="22"/>
                <w:szCs w:val="22"/>
              </w:rPr>
              <w:t>[Ａ</w:t>
            </w:r>
            <w:r w:rsidR="00F012CA" w:rsidRPr="004E103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省エネ性能が向上する変更]</w:t>
            </w:r>
          </w:p>
          <w:p w:rsidR="00C8759A" w:rsidRPr="004E1033" w:rsidRDefault="00C8759A" w:rsidP="004E1033">
            <w:pPr>
              <w:spacing w:line="0" w:lineRule="atLeast"/>
              <w:ind w:left="290" w:hangingChars="132" w:hanging="29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09535D" w:rsidRPr="004E1033" w:rsidTr="0029158B">
              <w:trPr>
                <w:trHeight w:val="431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9535D" w:rsidRPr="004E1033" w:rsidRDefault="00FA6B48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0" w:lineRule="atLeast"/>
                    <w:rPr>
                      <w:rFonts w:asciiTheme="minorEastAsia" w:eastAsiaTheme="minorEastAsia" w:hAnsiTheme="minorEastAsia"/>
                      <w:noProof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noProof/>
                      <w:spacing w:val="2"/>
                      <w:sz w:val="22"/>
                      <w:szCs w:val="22"/>
                    </w:rPr>
                    <w:t>・変更内容</w:t>
                  </w:r>
                </w:p>
              </w:tc>
            </w:tr>
            <w:tr w:rsidR="0009535D" w:rsidRPr="004E1033" w:rsidTr="0029158B">
              <w:trPr>
                <w:trHeight w:val="2817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012CA" w:rsidRPr="004E1033" w:rsidRDefault="0088521E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76" w:lineRule="auto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□</w:t>
                  </w:r>
                  <w:r w:rsidR="00F012CA"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建築物高さ</w:t>
                  </w:r>
                  <w:r w:rsidR="00FA6B48"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又は</w:t>
                  </w:r>
                  <w:r w:rsidR="00F012CA"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外周長の減少</w:t>
                  </w:r>
                </w:p>
                <w:p w:rsidR="00F012CA" w:rsidRPr="004E1033" w:rsidRDefault="0088521E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76" w:lineRule="auto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□</w:t>
                  </w:r>
                  <w:r w:rsidR="00F012CA"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外壁、屋根</w:t>
                  </w:r>
                  <w:r w:rsidR="00FA6B48"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又</w:t>
                  </w:r>
                  <w:r w:rsidR="00F012CA"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は外気に接する床の面積の減少</w:t>
                  </w:r>
                </w:p>
                <w:p w:rsidR="00D06106" w:rsidRPr="004E1033" w:rsidRDefault="0088521E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76" w:lineRule="auto"/>
                    <w:ind w:left="224" w:hangingChars="100" w:hanging="224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□</w:t>
                  </w:r>
                  <w:r w:rsidR="005038AB"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空気調和設備等の効率的利用の向上又は損失の低下となる変更（制御方法等の変更を含む。）</w:t>
                  </w:r>
                </w:p>
                <w:p w:rsidR="0088521E" w:rsidRPr="004E1033" w:rsidRDefault="00FA6B48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76" w:lineRule="auto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□エネルギーの効率的利用を図ることのできる設備の新設又は</w:t>
                  </w:r>
                  <w:r w:rsidR="0088521E"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増設</w:t>
                  </w:r>
                </w:p>
                <w:p w:rsidR="00D06106" w:rsidRPr="004E1033" w:rsidRDefault="00D06106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76" w:lineRule="auto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□その他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 xml:space="preserve">　　　　　　　　　　　　　　　　　　　　　　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）</w:t>
                  </w:r>
                </w:p>
              </w:tc>
            </w:tr>
            <w:tr w:rsidR="0009535D" w:rsidRPr="004E1033" w:rsidTr="0029158B">
              <w:trPr>
                <w:trHeight w:val="429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9535D" w:rsidRPr="004E1033" w:rsidRDefault="007F5074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0" w:lineRule="atLeast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noProof/>
                      <w:spacing w:val="2"/>
                      <w:sz w:val="22"/>
                      <w:szCs w:val="22"/>
                    </w:rPr>
                    <w:t>・上記変更内容</w:t>
                  </w:r>
                  <w:r w:rsidR="00D06106" w:rsidRPr="004E1033">
                    <w:rPr>
                      <w:rFonts w:asciiTheme="minorEastAsia" w:eastAsiaTheme="minorEastAsia" w:hAnsiTheme="minorEastAsia" w:hint="eastAsia"/>
                      <w:noProof/>
                      <w:spacing w:val="2"/>
                      <w:sz w:val="22"/>
                      <w:szCs w:val="22"/>
                    </w:rPr>
                    <w:t>について</w:t>
                  </w:r>
                  <w:r w:rsidRPr="004E1033">
                    <w:rPr>
                      <w:rFonts w:asciiTheme="minorEastAsia" w:eastAsiaTheme="minorEastAsia" w:hAnsiTheme="minorEastAsia" w:hint="eastAsia"/>
                      <w:noProof/>
                      <w:spacing w:val="2"/>
                      <w:sz w:val="22"/>
                      <w:szCs w:val="22"/>
                    </w:rPr>
                    <w:t>の具体的な変更内容</w:t>
                  </w:r>
                </w:p>
              </w:tc>
            </w:tr>
            <w:tr w:rsidR="0009535D" w:rsidRPr="004E1033" w:rsidTr="0029158B">
              <w:trPr>
                <w:trHeight w:val="4358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9535D" w:rsidRPr="004E1033" w:rsidRDefault="0009535D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left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</w:p>
              </w:tc>
            </w:tr>
            <w:tr w:rsidR="0009535D" w:rsidRPr="004E1033" w:rsidTr="0029158B">
              <w:trPr>
                <w:trHeight w:val="471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9535D" w:rsidRPr="004E1033" w:rsidRDefault="00D06106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0" w:lineRule="atLeast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noProof/>
                      <w:spacing w:val="2"/>
                      <w:sz w:val="22"/>
                      <w:szCs w:val="22"/>
                    </w:rPr>
                    <w:t>・添付図書等</w:t>
                  </w:r>
                </w:p>
              </w:tc>
            </w:tr>
            <w:tr w:rsidR="001338EE" w:rsidRPr="004E1033" w:rsidTr="0029158B">
              <w:trPr>
                <w:trHeight w:val="2527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338EE" w:rsidRPr="004E1033" w:rsidRDefault="001338EE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0" w:lineRule="atLeast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</w:p>
                <w:p w:rsidR="00FA6B48" w:rsidRPr="004E1033" w:rsidRDefault="00FA6B48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0" w:lineRule="atLeast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</w:p>
              </w:tc>
            </w:tr>
            <w:tr w:rsidR="0009535D" w:rsidRPr="004E1033" w:rsidTr="0029158B">
              <w:trPr>
                <w:trHeight w:val="1260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B48" w:rsidRPr="004E1033" w:rsidRDefault="008C57C2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ind w:left="448" w:hangingChars="200" w:hanging="448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（</w:t>
                  </w:r>
                  <w:r w:rsidR="001338EE"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注意</w:t>
                  </w: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）</w:t>
                  </w:r>
                </w:p>
                <w:p w:rsidR="000A1DDB" w:rsidRPr="004E1033" w:rsidRDefault="00D802E0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ind w:firstLineChars="100" w:firstLine="224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該当する変</w:t>
                  </w:r>
                  <w:r w:rsidR="000A1DDB"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更内容の全てのチェックボックスに「✓」マークを入れてください。</w:t>
                  </w:r>
                </w:p>
                <w:p w:rsidR="0009535D" w:rsidRPr="004E1033" w:rsidRDefault="00D802E0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ind w:firstLineChars="100" w:firstLine="224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「</w:t>
                  </w:r>
                  <w:r w:rsidRPr="004E1033">
                    <w:rPr>
                      <w:rFonts w:asciiTheme="minorEastAsia" w:eastAsiaTheme="minorEastAsia" w:hAnsiTheme="minorEastAsia" w:cs="ＭＳ 明朝" w:hint="eastAsia"/>
                      <w:spacing w:val="2"/>
                      <w:sz w:val="22"/>
                      <w:szCs w:val="22"/>
                    </w:rPr>
                    <w:t>✓</w:t>
                  </w: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」マークを入れた項目については、具体的な変更内容を記載した上で、変更内容を示す図書を添付してください。</w:t>
                  </w:r>
                </w:p>
              </w:tc>
            </w:tr>
          </w:tbl>
          <w:p w:rsidR="00763AE7" w:rsidRDefault="00763AE7" w:rsidP="00763AE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12056" w:rsidRPr="00612056" w:rsidRDefault="00612056" w:rsidP="00763AE7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1338EE" w:rsidRPr="004E1033" w:rsidTr="00763AE7">
        <w:trPr>
          <w:trHeight w:val="14306"/>
          <w:jc w:val="center"/>
        </w:trPr>
        <w:tc>
          <w:tcPr>
            <w:tcW w:w="9639" w:type="dxa"/>
          </w:tcPr>
          <w:p w:rsidR="001338EE" w:rsidRPr="004E1033" w:rsidRDefault="001F1838" w:rsidP="00763AE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（</w:t>
            </w:r>
            <w:r w:rsidR="003800A4" w:rsidRPr="003800A4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建築物エネルギー消費性能確保計画に係る軽微な変更調書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）その２</w:t>
            </w:r>
          </w:p>
          <w:p w:rsidR="0029158B" w:rsidRPr="004E1033" w:rsidRDefault="0029158B" w:rsidP="00763AE7">
            <w:pPr>
              <w:spacing w:line="0" w:lineRule="atLeast"/>
              <w:jc w:val="left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</w:p>
          <w:p w:rsidR="001338EE" w:rsidRPr="004E1033" w:rsidRDefault="00FA6B48" w:rsidP="004E1033">
            <w:pPr>
              <w:spacing w:line="0" w:lineRule="atLeast"/>
              <w:ind w:leftChars="100" w:left="280" w:hangingChars="32" w:hanging="7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1033">
              <w:rPr>
                <w:rFonts w:asciiTheme="minorEastAsia" w:eastAsiaTheme="minorEastAsia" w:hAnsiTheme="minorEastAsia" w:hint="eastAsia"/>
                <w:sz w:val="22"/>
                <w:szCs w:val="22"/>
              </w:rPr>
              <w:t>[Ｂ</w:t>
            </w:r>
            <w:r w:rsidR="001338EE" w:rsidRPr="004E103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34F51" w:rsidRPr="004E1033">
              <w:rPr>
                <w:rFonts w:asciiTheme="minorEastAsia" w:eastAsiaTheme="minorEastAsia" w:hAnsiTheme="minorEastAsia" w:hint="eastAsia"/>
                <w:sz w:val="22"/>
                <w:szCs w:val="22"/>
              </w:rPr>
              <w:t>一定範囲内の省エネ性能が減少</w:t>
            </w:r>
            <w:r w:rsidR="001338EE" w:rsidRPr="004E1033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する変更]</w:t>
            </w:r>
          </w:p>
          <w:p w:rsidR="00AC244E" w:rsidRPr="004E1033" w:rsidRDefault="00AC244E" w:rsidP="004E1033">
            <w:pPr>
              <w:spacing w:line="0" w:lineRule="atLeast"/>
              <w:ind w:leftChars="100" w:left="280" w:hangingChars="32" w:hanging="7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1985"/>
              <w:gridCol w:w="6237"/>
            </w:tblGrid>
            <w:tr w:rsidR="005D1EC2" w:rsidRPr="004E1033" w:rsidTr="00FA6B48">
              <w:trPr>
                <w:trHeight w:val="494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1EC2" w:rsidRPr="004E1033" w:rsidRDefault="005D1EC2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0" w:lineRule="atLeast"/>
                    <w:rPr>
                      <w:rFonts w:asciiTheme="minorEastAsia" w:eastAsiaTheme="minorEastAsia" w:hAnsiTheme="minorEastAsia"/>
                      <w:noProof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noProof/>
                      <w:spacing w:val="2"/>
                      <w:sz w:val="22"/>
                      <w:szCs w:val="22"/>
                    </w:rPr>
                    <w:t>・変更前の</w:t>
                  </w:r>
                  <w:r w:rsidR="00FA6B48" w:rsidRPr="004E1033">
                    <w:rPr>
                      <w:rFonts w:asciiTheme="minorEastAsia" w:eastAsiaTheme="minorEastAsia" w:hAnsiTheme="minorEastAsia" w:hint="eastAsia"/>
                      <w:noProof/>
                      <w:spacing w:val="2"/>
                      <w:sz w:val="22"/>
                      <w:szCs w:val="22"/>
                    </w:rPr>
                    <w:t>ＢＥＩ</w:t>
                  </w:r>
                  <w:r w:rsidRPr="004E1033">
                    <w:rPr>
                      <w:rFonts w:asciiTheme="minorEastAsia" w:eastAsiaTheme="minorEastAsia" w:hAnsiTheme="minorEastAsia" w:hint="eastAsia"/>
                      <w:noProof/>
                      <w:spacing w:val="2"/>
                      <w:sz w:val="22"/>
                      <w:szCs w:val="22"/>
                    </w:rPr>
                    <w:t>＝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noProof/>
                      <w:spacing w:val="2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noProof/>
                      <w:spacing w:val="2"/>
                      <w:sz w:val="22"/>
                      <w:szCs w:val="22"/>
                    </w:rPr>
                    <w:t xml:space="preserve">　　</w:t>
                  </w:r>
                  <w:r w:rsidR="0029158B" w:rsidRPr="004E1033">
                    <w:rPr>
                      <w:rFonts w:asciiTheme="minorEastAsia" w:eastAsiaTheme="minorEastAsia" w:hAnsiTheme="minorEastAsia" w:hint="eastAsia"/>
                      <w:noProof/>
                      <w:spacing w:val="2"/>
                      <w:sz w:val="22"/>
                      <w:szCs w:val="22"/>
                    </w:rPr>
                    <w:t xml:space="preserve">　　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noProof/>
                      <w:spacing w:val="2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noProof/>
                      <w:spacing w:val="2"/>
                      <w:sz w:val="22"/>
                      <w:szCs w:val="22"/>
                    </w:rPr>
                    <w:t>＜０.９</w:t>
                  </w:r>
                </w:p>
              </w:tc>
            </w:tr>
            <w:tr w:rsidR="005D1EC2" w:rsidRPr="004E1033" w:rsidTr="00FA6B48">
              <w:trPr>
                <w:trHeight w:val="558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:rsidR="005D1EC2" w:rsidRPr="004E1033" w:rsidRDefault="005D1EC2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0" w:lineRule="atLeast"/>
                    <w:rPr>
                      <w:rFonts w:asciiTheme="minorEastAsia" w:eastAsiaTheme="minorEastAsia" w:hAnsiTheme="minorEastAsia"/>
                      <w:noProof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noProof/>
                      <w:spacing w:val="2"/>
                      <w:sz w:val="22"/>
                      <w:szCs w:val="22"/>
                    </w:rPr>
                    <w:t>・変更となる設備の概要</w:t>
                  </w:r>
                </w:p>
              </w:tc>
            </w:tr>
            <w:tr w:rsidR="005D1EC2" w:rsidRPr="004E1033" w:rsidTr="00FA6B48">
              <w:trPr>
                <w:trHeight w:val="1459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:rsidR="00D671EA" w:rsidRPr="004E1033" w:rsidRDefault="00D671EA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:rsidR="00D671EA" w:rsidRPr="004E1033" w:rsidRDefault="00D671EA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</w:p>
                <w:p w:rsidR="005D1EC2" w:rsidRPr="004E1033" w:rsidRDefault="005D1EC2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空気調和設備</w:t>
                  </w:r>
                </w:p>
                <w:p w:rsidR="005D1EC2" w:rsidRPr="004E1033" w:rsidRDefault="005D1EC2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:rsidR="005D1EC2" w:rsidRPr="004E1033" w:rsidRDefault="005D1EC2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</w:p>
              </w:tc>
            </w:tr>
            <w:tr w:rsidR="00851D05" w:rsidRPr="004E1033" w:rsidTr="00FA6B48">
              <w:trPr>
                <w:trHeight w:val="1536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:rsidR="00851D05" w:rsidRPr="004E1033" w:rsidRDefault="00851D05" w:rsidP="00676422">
                  <w:pPr>
                    <w:pStyle w:val="afffb"/>
                    <w:framePr w:hSpace="142" w:wrap="around" w:hAnchor="margin" w:xAlign="center" w:y="330"/>
                    <w:numPr>
                      <w:ilvl w:val="0"/>
                      <w:numId w:val="40"/>
                    </w:numPr>
                    <w:suppressAutoHyphens/>
                    <w:kinsoku w:val="0"/>
                    <w:autoSpaceDE w:val="0"/>
                    <w:autoSpaceDN w:val="0"/>
                    <w:ind w:leftChars="0"/>
                    <w:jc w:val="center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:rsidR="00D671EA" w:rsidRPr="004E1033" w:rsidRDefault="00D671EA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</w:p>
                <w:p w:rsidR="00851D05" w:rsidRPr="004E1033" w:rsidRDefault="00851D05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機械換気設備</w:t>
                  </w:r>
                </w:p>
                <w:p w:rsidR="00851D05" w:rsidRPr="004E1033" w:rsidRDefault="00851D05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:rsidR="00851D05" w:rsidRPr="004E1033" w:rsidRDefault="00851D05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</w:p>
              </w:tc>
            </w:tr>
            <w:tr w:rsidR="00851D05" w:rsidRPr="004E1033" w:rsidTr="00FA6B48">
              <w:trPr>
                <w:trHeight w:val="1536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:rsidR="00851D05" w:rsidRPr="004E1033" w:rsidRDefault="00851D05" w:rsidP="00676422">
                  <w:pPr>
                    <w:pStyle w:val="afffb"/>
                    <w:framePr w:hSpace="142" w:wrap="around" w:hAnchor="margin" w:xAlign="center" w:y="330"/>
                    <w:numPr>
                      <w:ilvl w:val="0"/>
                      <w:numId w:val="40"/>
                    </w:numPr>
                    <w:suppressAutoHyphens/>
                    <w:kinsoku w:val="0"/>
                    <w:autoSpaceDE w:val="0"/>
                    <w:autoSpaceDN w:val="0"/>
                    <w:ind w:leftChars="0"/>
                    <w:jc w:val="center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:rsidR="00D671EA" w:rsidRPr="004E1033" w:rsidRDefault="00D671EA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</w:p>
                <w:p w:rsidR="00851D05" w:rsidRPr="004E1033" w:rsidRDefault="00851D05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照明設備</w:t>
                  </w:r>
                </w:p>
                <w:p w:rsidR="00851D05" w:rsidRPr="004E1033" w:rsidRDefault="00851D05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:rsidR="00851D05" w:rsidRPr="004E1033" w:rsidRDefault="00851D05" w:rsidP="00676422">
                  <w:pPr>
                    <w:pStyle w:val="afffb"/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ind w:leftChars="0" w:left="544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</w:p>
              </w:tc>
            </w:tr>
            <w:tr w:rsidR="00D671EA" w:rsidRPr="004E1033" w:rsidTr="00FA6B48">
              <w:trPr>
                <w:trHeight w:val="1536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:rsidR="00D671EA" w:rsidRPr="004E1033" w:rsidRDefault="00D671EA" w:rsidP="00676422">
                  <w:pPr>
                    <w:pStyle w:val="afffb"/>
                    <w:framePr w:hSpace="142" w:wrap="around" w:hAnchor="margin" w:xAlign="center" w:y="330"/>
                    <w:numPr>
                      <w:ilvl w:val="0"/>
                      <w:numId w:val="40"/>
                    </w:numPr>
                    <w:suppressAutoHyphens/>
                    <w:kinsoku w:val="0"/>
                    <w:autoSpaceDE w:val="0"/>
                    <w:autoSpaceDN w:val="0"/>
                    <w:ind w:leftChars="0"/>
                    <w:jc w:val="center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:rsidR="00D671EA" w:rsidRPr="004E1033" w:rsidRDefault="00D671EA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</w:p>
                <w:p w:rsidR="00D671EA" w:rsidRPr="004E1033" w:rsidRDefault="00D671EA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給湯設備</w:t>
                  </w:r>
                </w:p>
                <w:p w:rsidR="00D671EA" w:rsidRPr="004E1033" w:rsidRDefault="00D671EA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:rsidR="00D671EA" w:rsidRPr="004E1033" w:rsidRDefault="00D671EA" w:rsidP="00676422">
                  <w:pPr>
                    <w:pStyle w:val="afffb"/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ind w:leftChars="0" w:left="544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</w:p>
              </w:tc>
            </w:tr>
            <w:tr w:rsidR="00D671EA" w:rsidRPr="004E1033" w:rsidTr="00FA6B48">
              <w:trPr>
                <w:trHeight w:val="1536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1EA" w:rsidRPr="004E1033" w:rsidRDefault="00D671EA" w:rsidP="00676422">
                  <w:pPr>
                    <w:pStyle w:val="afffb"/>
                    <w:framePr w:hSpace="142" w:wrap="around" w:hAnchor="margin" w:xAlign="center" w:y="330"/>
                    <w:numPr>
                      <w:ilvl w:val="0"/>
                      <w:numId w:val="40"/>
                    </w:numPr>
                    <w:suppressAutoHyphens/>
                    <w:kinsoku w:val="0"/>
                    <w:autoSpaceDE w:val="0"/>
                    <w:autoSpaceDN w:val="0"/>
                    <w:ind w:leftChars="0"/>
                    <w:jc w:val="center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1EA" w:rsidRPr="004E1033" w:rsidRDefault="00D671EA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</w:p>
                <w:p w:rsidR="00D671EA" w:rsidRPr="004E1033" w:rsidRDefault="00D671EA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太陽光発電</w:t>
                  </w:r>
                </w:p>
                <w:p w:rsidR="00D671EA" w:rsidRPr="004E1033" w:rsidRDefault="00D671EA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1EA" w:rsidRPr="004E1033" w:rsidRDefault="00D671EA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</w:p>
              </w:tc>
            </w:tr>
            <w:tr w:rsidR="00D671EA" w:rsidRPr="004E1033" w:rsidTr="00FA6B48">
              <w:trPr>
                <w:trHeight w:val="693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1EA" w:rsidRPr="004E1033" w:rsidRDefault="00D671EA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0" w:lineRule="atLeast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・添付図書等</w:t>
                  </w:r>
                </w:p>
              </w:tc>
            </w:tr>
            <w:tr w:rsidR="00D671EA" w:rsidRPr="004E1033" w:rsidTr="00FA6B48">
              <w:trPr>
                <w:trHeight w:val="1412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66E3" w:rsidRPr="004E1033" w:rsidRDefault="00FA6B48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360" w:lineRule="auto"/>
                    <w:ind w:rightChars="100" w:right="210" w:firstLineChars="100" w:firstLine="224"/>
                    <w:jc w:val="distribute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 xml:space="preserve">□平面図　</w:t>
                  </w:r>
                  <w:r w:rsidR="00D671EA"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□</w:t>
                  </w: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 xml:space="preserve">立面図　□断面図　□仕様書　□機器表　□仕様シート　</w:t>
                  </w:r>
                </w:p>
                <w:p w:rsidR="00D671EA" w:rsidRPr="004E1033" w:rsidRDefault="00C766E3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360" w:lineRule="auto"/>
                    <w:ind w:firstLineChars="100" w:firstLine="224"/>
                    <w:jc w:val="distribute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□その他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 xml:space="preserve">　　　　　　　　　　　　　　　　　　　　　　　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）</w:t>
                  </w:r>
                </w:p>
              </w:tc>
            </w:tr>
            <w:tr w:rsidR="00D671EA" w:rsidRPr="004E1033" w:rsidTr="00FA6B48">
              <w:trPr>
                <w:trHeight w:val="2112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6B48" w:rsidRPr="004E1033" w:rsidRDefault="008C57C2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0" w:lineRule="atLeast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（</w:t>
                  </w:r>
                  <w:r w:rsidR="00D671EA"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注意</w:t>
                  </w: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）</w:t>
                  </w:r>
                </w:p>
                <w:p w:rsidR="000A1DDB" w:rsidRPr="004E1033" w:rsidRDefault="00FA6B48" w:rsidP="00676422">
                  <w:pPr>
                    <w:framePr w:hSpace="142" w:wrap="around" w:hAnchor="margin" w:xAlign="center" w:y="330"/>
                    <w:suppressAutoHyphens/>
                    <w:autoSpaceDE w:val="0"/>
                    <w:autoSpaceDN w:val="0"/>
                    <w:spacing w:line="0" w:lineRule="atLeast"/>
                    <w:ind w:leftChars="100" w:left="434" w:hangingChars="100" w:hanging="224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該当する</w:t>
                  </w:r>
                  <w:r w:rsidR="00D802E0"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変更内容の</w:t>
                  </w: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全てのチェックボックスに「</w:t>
                  </w:r>
                  <w:r w:rsidR="008231D6"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✓</w:t>
                  </w: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」</w:t>
                  </w:r>
                  <w:r w:rsidR="000A1DDB"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マークを入れてください。</w:t>
                  </w:r>
                </w:p>
                <w:p w:rsidR="00D671EA" w:rsidRPr="004E1033" w:rsidRDefault="00D802E0" w:rsidP="00676422">
                  <w:pPr>
                    <w:framePr w:hSpace="142" w:wrap="around" w:hAnchor="margin" w:xAlign="center" w:y="330"/>
                    <w:suppressAutoHyphens/>
                    <w:autoSpaceDE w:val="0"/>
                    <w:autoSpaceDN w:val="0"/>
                    <w:spacing w:line="0" w:lineRule="atLeast"/>
                    <w:ind w:firstLineChars="100" w:firstLine="224"/>
                    <w:rPr>
                      <w:rFonts w:asciiTheme="minorEastAsia" w:eastAsiaTheme="minorEastAsia" w:hAnsiTheme="minorEastAsia"/>
                      <w:spacing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「</w:t>
                  </w:r>
                  <w:r w:rsidRPr="004E1033">
                    <w:rPr>
                      <w:rFonts w:asciiTheme="minorEastAsia" w:eastAsiaTheme="minorEastAsia" w:hAnsiTheme="minorEastAsia" w:cs="ＭＳ 明朝" w:hint="eastAsia"/>
                      <w:spacing w:val="2"/>
                      <w:sz w:val="22"/>
                      <w:szCs w:val="22"/>
                    </w:rPr>
                    <w:t>✓</w:t>
                  </w:r>
                  <w:r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」マークを入れた項目</w:t>
                  </w:r>
                  <w:r w:rsidR="00D671EA" w:rsidRPr="004E1033">
                    <w:rPr>
                      <w:rFonts w:asciiTheme="minorEastAsia" w:eastAsiaTheme="minorEastAsia" w:hAnsiTheme="minorEastAsia" w:hint="eastAsia"/>
                      <w:spacing w:val="2"/>
                      <w:sz w:val="22"/>
                      <w:szCs w:val="22"/>
                    </w:rPr>
                    <w:t>については、具体的な変更内容を記載した上で、変更内容を示す図書を添付してください。</w:t>
                  </w:r>
                </w:p>
              </w:tc>
            </w:tr>
          </w:tbl>
          <w:p w:rsidR="00763AE7" w:rsidRPr="004E1033" w:rsidRDefault="00763AE7" w:rsidP="00763AE7">
            <w:pPr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873B78" w:rsidRPr="004E1033" w:rsidTr="00763AE7">
        <w:trPr>
          <w:trHeight w:val="14455"/>
          <w:jc w:val="center"/>
        </w:trPr>
        <w:tc>
          <w:tcPr>
            <w:tcW w:w="9639" w:type="dxa"/>
          </w:tcPr>
          <w:p w:rsidR="00873B78" w:rsidRPr="004E1033" w:rsidRDefault="00262613" w:rsidP="00763AE7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lastRenderedPageBreak/>
              <w:t>（</w:t>
            </w:r>
            <w:r w:rsidR="003800A4" w:rsidRPr="003800A4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建築物エネルギー消費性能確保計画に係る軽微な変更調書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）その２（別紙１）</w:t>
            </w:r>
          </w:p>
          <w:p w:rsidR="00821F92" w:rsidRPr="004E1033" w:rsidRDefault="00821F92" w:rsidP="00763AE7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E4E01" w:rsidRPr="004E1033" w:rsidRDefault="003E4E01" w:rsidP="00763AE7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1033">
              <w:rPr>
                <w:rFonts w:asciiTheme="minorEastAsia" w:eastAsiaTheme="minorEastAsia" w:hAnsiTheme="minorEastAsia" w:hint="eastAsia"/>
                <w:sz w:val="22"/>
                <w:szCs w:val="22"/>
              </w:rPr>
              <w:t>［</w:t>
            </w:r>
            <w:r w:rsidR="00821F92" w:rsidRPr="004E1033">
              <w:rPr>
                <w:rFonts w:asciiTheme="minorEastAsia" w:eastAsiaTheme="minorEastAsia" w:hAnsiTheme="minorEastAsia" w:hint="eastAsia"/>
                <w:sz w:val="22"/>
                <w:szCs w:val="22"/>
              </w:rPr>
              <w:t>空気調和設備関係</w:t>
            </w:r>
            <w:r w:rsidRPr="004E1033">
              <w:rPr>
                <w:rFonts w:asciiTheme="minorEastAsia" w:eastAsiaTheme="minorEastAsia" w:hAnsiTheme="minorEastAsia" w:hint="eastAsia"/>
                <w:sz w:val="22"/>
                <w:szCs w:val="22"/>
              </w:rPr>
              <w:t>］</w:t>
            </w:r>
          </w:p>
          <w:p w:rsidR="00F00295" w:rsidRPr="004E1033" w:rsidRDefault="00F00295" w:rsidP="00763AE7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29158B" w:rsidRPr="004E1033" w:rsidTr="00690B05">
              <w:trPr>
                <w:trHeight w:val="1083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158B" w:rsidRPr="004E1033" w:rsidRDefault="00FA6B48" w:rsidP="00676422">
                  <w:pPr>
                    <w:framePr w:hSpace="142" w:wrap="around" w:hAnchor="margin" w:xAlign="center" w:y="330"/>
                    <w:suppressAutoHyphens/>
                    <w:autoSpaceDE w:val="0"/>
                    <w:autoSpaceDN w:val="0"/>
                    <w:ind w:firstLineChars="100" w:firstLine="220"/>
                    <w:rPr>
                      <w:rFonts w:asciiTheme="minorEastAsia" w:eastAsiaTheme="minorEastAsia" w:hAnsiTheme="minorEastAsia"/>
                      <w:position w:val="-16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次の</w:t>
                  </w:r>
                  <w:r w:rsidR="0085536A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イ又はロ</w:t>
                  </w:r>
                  <w:r w:rsidR="0029158B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のいずれか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の変更</w:t>
                  </w:r>
                  <w:r w:rsidR="0029158B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に該当し、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かつ、</w:t>
                  </w:r>
                  <w:r w:rsidR="0029158B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これ以外については「変更なし」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又は</w:t>
                  </w:r>
                  <w:r w:rsidR="0029158B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「性能が向上する変更」である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場合</w:t>
                  </w:r>
                </w:p>
              </w:tc>
            </w:tr>
            <w:tr w:rsidR="003E4E01" w:rsidRPr="004E1033" w:rsidTr="00690B05">
              <w:trPr>
                <w:trHeight w:val="985"/>
              </w:trPr>
              <w:tc>
                <w:tcPr>
                  <w:tcW w:w="90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21F92" w:rsidRPr="004E1033" w:rsidRDefault="0085536A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ind w:left="220" w:hangingChars="100" w:hanging="22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イ　</w:t>
                  </w:r>
                  <w:r w:rsidR="00821F9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外壁の平均熱貫流率について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５</w:t>
                  </w:r>
                  <w:r w:rsidR="00821F9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％を超えない増加かつ窓の平均熱貫流率について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５</w:t>
                  </w:r>
                  <w:r w:rsidR="00821F9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％を超えない増加</w:t>
                  </w:r>
                </w:p>
              </w:tc>
            </w:tr>
            <w:tr w:rsidR="003E4E01" w:rsidRPr="004E1033" w:rsidTr="00690B05">
              <w:trPr>
                <w:trHeight w:val="509"/>
              </w:trPr>
              <w:tc>
                <w:tcPr>
                  <w:tcW w:w="9072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3E4E01" w:rsidRPr="004E1033" w:rsidRDefault="00690B05" w:rsidP="00676422">
                  <w:pPr>
                    <w:pStyle w:val="affff1"/>
                    <w:framePr w:hSpace="142" w:wrap="around" w:hAnchor="margin" w:xAlign="center" w:y="330"/>
                    <w:wordWrap/>
                    <w:spacing w:afterLines="30" w:after="108" w:line="312" w:lineRule="auto"/>
                    <w:rPr>
                      <w:rFonts w:asciiTheme="minorEastAsia" w:eastAsiaTheme="minorEastAsia" w:hAnsiTheme="minorEastAsia"/>
                      <w:kern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2"/>
                      <w:szCs w:val="22"/>
                    </w:rPr>
                    <w:t>・</w:t>
                  </w:r>
                  <w:r w:rsidR="00C40BD7" w:rsidRPr="004E103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2"/>
                      <w:szCs w:val="22"/>
                    </w:rPr>
                    <w:t>外壁の平均熱</w:t>
                  </w:r>
                  <w:r w:rsidR="003E0F66" w:rsidRPr="004E103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2"/>
                      <w:szCs w:val="22"/>
                    </w:rPr>
                    <w:t>貫流率について</w:t>
                  </w:r>
                  <w:r w:rsidR="0085536A" w:rsidRPr="004E103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2"/>
                      <w:szCs w:val="22"/>
                    </w:rPr>
                    <w:t>５</w:t>
                  </w:r>
                  <w:r w:rsidR="003E0F66" w:rsidRPr="004E103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2"/>
                      <w:szCs w:val="22"/>
                    </w:rPr>
                    <w:t>％を超えない増加の確認</w:t>
                  </w:r>
                </w:p>
              </w:tc>
            </w:tr>
            <w:tr w:rsidR="003E4E01" w:rsidRPr="004E1033" w:rsidTr="00690B05">
              <w:trPr>
                <w:trHeight w:val="2107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3E4E01" w:rsidRPr="004E1033" w:rsidRDefault="003E0F66" w:rsidP="00676422">
                  <w:pPr>
                    <w:framePr w:hSpace="142" w:wrap="around" w:hAnchor="margin" w:xAlign="center" w:y="330"/>
                    <w:spacing w:line="360" w:lineRule="auto"/>
                    <w:ind w:firstLineChars="100" w:firstLine="22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変更内容　</w:t>
                  </w:r>
                  <w:r w:rsidR="00A0092D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□断熱材種類</w:t>
                  </w:r>
                  <w:r w:rsidR="00A0092D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□断熱材厚み</w:t>
                  </w:r>
                </w:p>
                <w:p w:rsidR="00A0092D" w:rsidRPr="004E1033" w:rsidRDefault="00A0092D" w:rsidP="00676422">
                  <w:pPr>
                    <w:framePr w:hSpace="142" w:wrap="around" w:hAnchor="margin" w:xAlign="center" w:y="330"/>
                    <w:spacing w:line="360" w:lineRule="auto"/>
                    <w:ind w:firstLineChars="100" w:firstLine="22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変更する方位　□全方位　□一部方位のみ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方位　　　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  <w:p w:rsidR="00A0092D" w:rsidRPr="004E1033" w:rsidRDefault="00A0092D" w:rsidP="00676422">
                  <w:pPr>
                    <w:framePr w:hSpace="142" w:wrap="around" w:hAnchor="margin" w:xAlign="center" w:y="330"/>
                    <w:spacing w:line="360" w:lineRule="auto"/>
                    <w:ind w:firstLineChars="100" w:firstLine="22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変更前・変更後の平均熱貫流率</w:t>
                  </w:r>
                </w:p>
                <w:p w:rsidR="00A0092D" w:rsidRPr="004E1033" w:rsidRDefault="00A0092D" w:rsidP="00676422">
                  <w:pPr>
                    <w:framePr w:hSpace="142" w:wrap="around" w:hAnchor="margin" w:xAlign="center" w:y="330"/>
                    <w:spacing w:line="360" w:lineRule="auto"/>
                    <w:ind w:firstLineChars="100" w:firstLine="22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変更後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増加率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％</w:t>
                  </w:r>
                </w:p>
              </w:tc>
            </w:tr>
            <w:tr w:rsidR="00A0092D" w:rsidRPr="004E1033" w:rsidTr="00690B05">
              <w:trPr>
                <w:trHeight w:val="424"/>
              </w:trPr>
              <w:tc>
                <w:tcPr>
                  <w:tcW w:w="9072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A0092D" w:rsidRPr="004E1033" w:rsidRDefault="00690B05" w:rsidP="00676422">
                  <w:pPr>
                    <w:pStyle w:val="affff1"/>
                    <w:framePr w:hSpace="142" w:wrap="around" w:hAnchor="margin" w:xAlign="center" w:y="330"/>
                    <w:wordWrap/>
                    <w:spacing w:afterLines="30" w:after="108" w:line="312" w:lineRule="auto"/>
                    <w:rPr>
                      <w:rFonts w:asciiTheme="minorEastAsia" w:eastAsiaTheme="minorEastAsia" w:hAnsiTheme="minorEastAsia"/>
                      <w:kern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2"/>
                      <w:szCs w:val="22"/>
                    </w:rPr>
                    <w:t>・</w:t>
                  </w:r>
                  <w:r w:rsidR="00A0092D" w:rsidRPr="004E103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2"/>
                      <w:szCs w:val="22"/>
                    </w:rPr>
                    <w:t>窓の平均熱貫流率について</w:t>
                  </w:r>
                  <w:r w:rsidR="0085536A" w:rsidRPr="004E103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2"/>
                      <w:szCs w:val="22"/>
                    </w:rPr>
                    <w:t>５</w:t>
                  </w:r>
                  <w:r w:rsidR="00A0092D" w:rsidRPr="004E103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2"/>
                      <w:szCs w:val="22"/>
                    </w:rPr>
                    <w:t>％を超えない増加</w:t>
                  </w:r>
                </w:p>
              </w:tc>
            </w:tr>
            <w:tr w:rsidR="00A0092D" w:rsidRPr="004E1033" w:rsidTr="00690B05">
              <w:trPr>
                <w:trHeight w:val="2102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A0092D" w:rsidRPr="004E1033" w:rsidRDefault="00A0092D" w:rsidP="00676422">
                  <w:pPr>
                    <w:framePr w:hSpace="142" w:wrap="around" w:hAnchor="margin" w:xAlign="center" w:y="330"/>
                    <w:spacing w:line="312" w:lineRule="auto"/>
                    <w:ind w:firstLineChars="100" w:firstLine="22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変更内容　　　□ガラス種類　□ブラインドの有無</w:t>
                  </w:r>
                </w:p>
                <w:p w:rsidR="00A0092D" w:rsidRPr="004E1033" w:rsidRDefault="00A0092D" w:rsidP="00676422">
                  <w:pPr>
                    <w:framePr w:hSpace="142" w:wrap="around" w:hAnchor="margin" w:xAlign="center" w:y="330"/>
                    <w:spacing w:line="312" w:lineRule="auto"/>
                    <w:ind w:firstLineChars="100" w:firstLine="22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変更する方位　□全方位　□一部方位のみ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方位　　　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  <w:p w:rsidR="00A0092D" w:rsidRPr="004E1033" w:rsidRDefault="00A0092D" w:rsidP="00676422">
                  <w:pPr>
                    <w:framePr w:hSpace="142" w:wrap="around" w:hAnchor="margin" w:xAlign="center" w:y="330"/>
                    <w:spacing w:line="312" w:lineRule="auto"/>
                    <w:ind w:firstLineChars="100" w:firstLine="22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変更前・変更後の平均熱貫流率</w:t>
                  </w:r>
                </w:p>
                <w:p w:rsidR="00A0092D" w:rsidRPr="004E1033" w:rsidRDefault="00A0092D" w:rsidP="00676422">
                  <w:pPr>
                    <w:framePr w:hSpace="142" w:wrap="around" w:hAnchor="margin" w:xAlign="center" w:y="330"/>
                    <w:spacing w:line="312" w:lineRule="auto"/>
                    <w:ind w:firstLineChars="100" w:firstLine="22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変更後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増加率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％</w:t>
                  </w:r>
                </w:p>
              </w:tc>
            </w:tr>
            <w:tr w:rsidR="00A0092D" w:rsidRPr="004E1033" w:rsidTr="00690B05">
              <w:trPr>
                <w:trHeight w:val="648"/>
              </w:trPr>
              <w:tc>
                <w:tcPr>
                  <w:tcW w:w="90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0092D" w:rsidRPr="004E1033" w:rsidRDefault="0085536A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312" w:lineRule="auto"/>
                    <w:ind w:left="660" w:hangingChars="300" w:hanging="66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ロ　</w:t>
                  </w:r>
                  <w:r w:rsidR="00A0092D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熱源機器の平均効率について10％を超えない低下</w:t>
                  </w:r>
                </w:p>
              </w:tc>
            </w:tr>
            <w:tr w:rsidR="00A0092D" w:rsidRPr="004E1033" w:rsidTr="00690B05">
              <w:trPr>
                <w:trHeight w:val="424"/>
              </w:trPr>
              <w:tc>
                <w:tcPr>
                  <w:tcW w:w="9072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A0092D" w:rsidRPr="004E1033" w:rsidRDefault="00690B05" w:rsidP="00676422">
                  <w:pPr>
                    <w:pStyle w:val="affff1"/>
                    <w:framePr w:hSpace="142" w:wrap="around" w:hAnchor="margin" w:xAlign="center" w:y="330"/>
                    <w:wordWrap/>
                    <w:spacing w:afterLines="30" w:after="108" w:line="312" w:lineRule="auto"/>
                    <w:rPr>
                      <w:rFonts w:asciiTheme="minorEastAsia" w:eastAsiaTheme="minorEastAsia" w:hAnsiTheme="minorEastAsia"/>
                      <w:kern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2"/>
                      <w:szCs w:val="22"/>
                    </w:rPr>
                    <w:t>・</w:t>
                  </w:r>
                  <w:r w:rsidR="00A0092D" w:rsidRPr="004E103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2"/>
                      <w:szCs w:val="22"/>
                    </w:rPr>
                    <w:t>平均熱源効率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2"/>
                      <w:szCs w:val="22"/>
                    </w:rPr>
                    <w:t>（</w:t>
                  </w:r>
                  <w:r w:rsidR="00D37238" w:rsidRPr="004E103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2"/>
                      <w:szCs w:val="22"/>
                    </w:rPr>
                    <w:t>冷房平均COP</w:t>
                  </w:r>
                  <w:r w:rsidR="008C57C2" w:rsidRPr="004E1033">
                    <w:rPr>
                      <w:rFonts w:asciiTheme="minorEastAsia" w:eastAsiaTheme="minorEastAsia" w:hAnsiTheme="minorEastAsia"/>
                      <w:spacing w:val="0"/>
                      <w:kern w:val="2"/>
                      <w:sz w:val="22"/>
                      <w:szCs w:val="22"/>
                    </w:rPr>
                    <w:t>）</w:t>
                  </w:r>
                </w:p>
              </w:tc>
            </w:tr>
            <w:tr w:rsidR="00A0092D" w:rsidRPr="004E1033" w:rsidTr="00690B05">
              <w:trPr>
                <w:trHeight w:val="1711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A0092D" w:rsidRPr="004E1033" w:rsidRDefault="00D37238" w:rsidP="00676422">
                  <w:pPr>
                    <w:framePr w:hSpace="142" w:wrap="around" w:hAnchor="margin" w:xAlign="center" w:y="330"/>
                    <w:spacing w:line="360" w:lineRule="auto"/>
                    <w:ind w:firstLineChars="100" w:firstLine="22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変更内容　　　□機器の仕様変更　□台数の増減</w:t>
                  </w:r>
                </w:p>
                <w:p w:rsidR="00A0092D" w:rsidRPr="004E1033" w:rsidRDefault="00A0092D" w:rsidP="00676422">
                  <w:pPr>
                    <w:framePr w:hSpace="142" w:wrap="around" w:hAnchor="margin" w:xAlign="center" w:y="330"/>
                    <w:spacing w:line="360" w:lineRule="auto"/>
                    <w:ind w:firstLineChars="100" w:firstLine="22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変更前・変更後の平均熱貫流率</w:t>
                  </w:r>
                </w:p>
                <w:p w:rsidR="00A0092D" w:rsidRPr="004E1033" w:rsidRDefault="00A0092D" w:rsidP="00676422">
                  <w:pPr>
                    <w:framePr w:hSpace="142" w:wrap="around" w:hAnchor="margin" w:xAlign="center" w:y="330"/>
                    <w:spacing w:line="360" w:lineRule="auto"/>
                    <w:ind w:firstLineChars="100" w:firstLine="22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変更後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増加率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％</w:t>
                  </w:r>
                </w:p>
              </w:tc>
            </w:tr>
            <w:tr w:rsidR="00A0092D" w:rsidRPr="004E1033" w:rsidTr="00690B05">
              <w:trPr>
                <w:trHeight w:val="424"/>
              </w:trPr>
              <w:tc>
                <w:tcPr>
                  <w:tcW w:w="9072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A0092D" w:rsidRPr="004E1033" w:rsidRDefault="00690B05" w:rsidP="00676422">
                  <w:pPr>
                    <w:pStyle w:val="affff1"/>
                    <w:framePr w:hSpace="142" w:wrap="around" w:hAnchor="margin" w:xAlign="center" w:y="330"/>
                    <w:wordWrap/>
                    <w:spacing w:afterLines="30" w:after="108" w:line="312" w:lineRule="auto"/>
                    <w:rPr>
                      <w:rFonts w:asciiTheme="minorEastAsia" w:eastAsiaTheme="minorEastAsia" w:hAnsiTheme="minorEastAsia"/>
                      <w:kern w:val="2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2"/>
                      <w:szCs w:val="22"/>
                    </w:rPr>
                    <w:t>・</w:t>
                  </w:r>
                  <w:r w:rsidR="00D37238" w:rsidRPr="004E103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2"/>
                      <w:szCs w:val="22"/>
                    </w:rPr>
                    <w:t>平均熱源効率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2"/>
                      <w:szCs w:val="22"/>
                    </w:rPr>
                    <w:t>（</w:t>
                  </w:r>
                  <w:r w:rsidR="00D37238" w:rsidRPr="004E1033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2"/>
                      <w:szCs w:val="22"/>
                    </w:rPr>
                    <w:t>暖房平均COP</w:t>
                  </w:r>
                  <w:r w:rsidR="008C57C2" w:rsidRPr="004E1033">
                    <w:rPr>
                      <w:rFonts w:asciiTheme="minorEastAsia" w:eastAsiaTheme="minorEastAsia" w:hAnsiTheme="minorEastAsia"/>
                      <w:spacing w:val="0"/>
                      <w:kern w:val="2"/>
                      <w:sz w:val="22"/>
                      <w:szCs w:val="22"/>
                    </w:rPr>
                    <w:t>）</w:t>
                  </w:r>
                </w:p>
              </w:tc>
            </w:tr>
            <w:tr w:rsidR="00A0092D" w:rsidRPr="004E1033" w:rsidTr="00690B05">
              <w:trPr>
                <w:trHeight w:val="1687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A0092D" w:rsidRPr="004E1033" w:rsidRDefault="00A0092D" w:rsidP="00676422">
                  <w:pPr>
                    <w:framePr w:hSpace="142" w:wrap="around" w:hAnchor="margin" w:xAlign="center" w:y="330"/>
                    <w:spacing w:line="312" w:lineRule="auto"/>
                    <w:ind w:firstLineChars="100" w:firstLine="22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変更内容　　　</w:t>
                  </w:r>
                  <w:r w:rsidR="00D37238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□機器の仕様変更　□台数の増減</w:t>
                  </w:r>
                </w:p>
                <w:p w:rsidR="00A0092D" w:rsidRPr="004E1033" w:rsidRDefault="00A0092D" w:rsidP="00676422">
                  <w:pPr>
                    <w:framePr w:hSpace="142" w:wrap="around" w:hAnchor="margin" w:xAlign="center" w:y="330"/>
                    <w:spacing w:line="312" w:lineRule="auto"/>
                    <w:ind w:firstLineChars="100" w:firstLine="22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変更前・変更後の平均熱貫流率</w:t>
                  </w:r>
                </w:p>
                <w:p w:rsidR="00A0092D" w:rsidRPr="004E1033" w:rsidRDefault="00A0092D" w:rsidP="00676422">
                  <w:pPr>
                    <w:framePr w:hSpace="142" w:wrap="around" w:hAnchor="margin" w:xAlign="center" w:y="330"/>
                    <w:spacing w:line="312" w:lineRule="auto"/>
                    <w:ind w:firstLineChars="100" w:firstLine="22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変更後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増加率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％</w:t>
                  </w:r>
                </w:p>
              </w:tc>
            </w:tr>
          </w:tbl>
          <w:p w:rsidR="00873B78" w:rsidRPr="004E1033" w:rsidRDefault="00873B78" w:rsidP="00763AE7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D37238" w:rsidRPr="004E1033" w:rsidTr="00763AE7">
        <w:trPr>
          <w:trHeight w:val="14023"/>
          <w:jc w:val="center"/>
        </w:trPr>
        <w:tc>
          <w:tcPr>
            <w:tcW w:w="9639" w:type="dxa"/>
          </w:tcPr>
          <w:p w:rsidR="00D37238" w:rsidRPr="004E1033" w:rsidRDefault="00262613" w:rsidP="00763AE7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26261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lastRenderedPageBreak/>
              <w:t>（</w:t>
            </w:r>
            <w:r w:rsidR="003800A4" w:rsidRPr="003800A4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建築物エネルギー消費性能確保計画に係る軽微な変更調書</w:t>
            </w:r>
            <w:r w:rsidRPr="0026261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）その２（別紙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２</w:t>
            </w:r>
            <w:r w:rsidRPr="0026261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）</w:t>
            </w:r>
          </w:p>
          <w:p w:rsidR="00D37238" w:rsidRPr="004E1033" w:rsidRDefault="00D37238" w:rsidP="00763AE7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37238" w:rsidRPr="004E1033" w:rsidRDefault="00676422" w:rsidP="00763AE7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［</w:t>
            </w:r>
            <w:bookmarkStart w:id="0" w:name="_GoBack"/>
            <w:bookmarkEnd w:id="0"/>
            <w:r w:rsidR="00D37238" w:rsidRPr="004E1033">
              <w:rPr>
                <w:rFonts w:asciiTheme="minorEastAsia" w:eastAsiaTheme="minorEastAsia" w:hAnsiTheme="minorEastAsia" w:hint="eastAsia"/>
                <w:sz w:val="22"/>
                <w:szCs w:val="22"/>
              </w:rPr>
              <w:t>換気設備関係］</w:t>
            </w:r>
          </w:p>
          <w:p w:rsidR="003757EA" w:rsidRPr="004E1033" w:rsidRDefault="003757EA" w:rsidP="00763AE7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D37238" w:rsidRPr="004E1033" w:rsidTr="00910FE0">
              <w:trPr>
                <w:trHeight w:val="1037"/>
              </w:trPr>
              <w:tc>
                <w:tcPr>
                  <w:tcW w:w="9072" w:type="dxa"/>
                  <w:shd w:val="clear" w:color="auto" w:fill="auto"/>
                  <w:vAlign w:val="center"/>
                </w:tcPr>
                <w:p w:rsidR="00D37238" w:rsidRPr="004E1033" w:rsidRDefault="0085536A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6" w:lineRule="atLeast"/>
                    <w:ind w:firstLineChars="100" w:firstLine="220"/>
                    <w:rPr>
                      <w:rFonts w:asciiTheme="minorEastAsia" w:eastAsiaTheme="minorEastAsia" w:hAnsiTheme="minorEastAsia"/>
                      <w:position w:val="-16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評価の対象となる室の用途ごと</w:t>
                  </w:r>
                  <w:r w:rsidR="00D37238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に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、次のイ又はロ</w:t>
                  </w:r>
                  <w:r w:rsidR="00D37238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のいずれか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の変更</w:t>
                  </w:r>
                  <w:r w:rsidR="00D37238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に該当し、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かつ、</w:t>
                  </w:r>
                  <w:r w:rsidR="00D37238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これ以外については「変更なし」か「性能が向上する変更」である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場合</w:t>
                  </w:r>
                </w:p>
              </w:tc>
            </w:tr>
            <w:tr w:rsidR="00D37238" w:rsidRPr="004E1033" w:rsidTr="00910FE0">
              <w:trPr>
                <w:trHeight w:val="838"/>
              </w:trPr>
              <w:tc>
                <w:tcPr>
                  <w:tcW w:w="90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7238" w:rsidRPr="004E1033" w:rsidRDefault="0085536A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6" w:lineRule="atLeast"/>
                    <w:ind w:left="660" w:hangingChars="300" w:hanging="66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イ　</w:t>
                  </w:r>
                  <w:r w:rsidR="00D37238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送風機の電動機出力について10％を超えない増加</w:t>
                  </w:r>
                </w:p>
              </w:tc>
            </w:tr>
            <w:tr w:rsidR="00D37238" w:rsidRPr="004E1033" w:rsidTr="00910FE0">
              <w:trPr>
                <w:trHeight w:val="2821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BB1723" w:rsidRPr="004E1033" w:rsidRDefault="00BB1723" w:rsidP="00676422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室用途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  <w:p w:rsidR="00D37238" w:rsidRPr="004E1033" w:rsidRDefault="00D37238" w:rsidP="00676422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変更内容　　　□</w:t>
                  </w:r>
                  <w:r w:rsidR="00BB1723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機器の仕様変更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□</w:t>
                  </w:r>
                  <w:r w:rsidR="00BB1723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台数の増減</w:t>
                  </w:r>
                </w:p>
                <w:p w:rsidR="00D37238" w:rsidRPr="004E1033" w:rsidRDefault="00D37238" w:rsidP="00676422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変更前・変更後の</w:t>
                  </w:r>
                  <w:r w:rsidR="00BB1723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送風機の電動機出力</w:t>
                  </w:r>
                </w:p>
                <w:p w:rsidR="00D37238" w:rsidRPr="004E1033" w:rsidRDefault="00D37238" w:rsidP="00676422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変更後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増加率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％</w:t>
                  </w:r>
                </w:p>
              </w:tc>
            </w:tr>
            <w:tr w:rsidR="00D37238" w:rsidRPr="004E1033" w:rsidTr="00910FE0">
              <w:trPr>
                <w:trHeight w:val="2673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BB1723" w:rsidRPr="004E1033" w:rsidRDefault="00BB1723" w:rsidP="00676422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室用途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  <w:p w:rsidR="00BB1723" w:rsidRPr="004E1033" w:rsidRDefault="00BB1723" w:rsidP="00676422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変更内容　　　□機器の仕様変更　□台数の増減</w:t>
                  </w:r>
                </w:p>
                <w:p w:rsidR="00BB1723" w:rsidRPr="004E1033" w:rsidRDefault="00BB1723" w:rsidP="00676422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変更前・変更後の送風機の電動機出力</w:t>
                  </w:r>
                </w:p>
                <w:p w:rsidR="00D37238" w:rsidRPr="004E1033" w:rsidRDefault="00BB1723" w:rsidP="00676422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変更後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増加率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％</w:t>
                  </w:r>
                </w:p>
              </w:tc>
            </w:tr>
            <w:tr w:rsidR="00D37238" w:rsidRPr="004E1033" w:rsidTr="00910FE0">
              <w:trPr>
                <w:trHeight w:val="1040"/>
              </w:trPr>
              <w:tc>
                <w:tcPr>
                  <w:tcW w:w="90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37238" w:rsidRPr="004E1033" w:rsidRDefault="0085536A" w:rsidP="00676422">
                  <w:pPr>
                    <w:framePr w:hSpace="142" w:wrap="around" w:hAnchor="margin" w:xAlign="center" w:y="330"/>
                    <w:suppressAutoHyphens/>
                    <w:autoSpaceDE w:val="0"/>
                    <w:autoSpaceDN w:val="0"/>
                    <w:spacing w:line="26" w:lineRule="atLeast"/>
                    <w:ind w:left="440" w:hangingChars="200" w:hanging="4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ロ　</w:t>
                  </w:r>
                  <w:r w:rsidR="00BB1723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計算対象床面積について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５</w:t>
                  </w:r>
                  <w:r w:rsidR="00BB1723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％を超えない増加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="00BB1723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室用途が「駐車場」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又は</w:t>
                  </w:r>
                  <w:r w:rsidR="00BB1723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「厨房」である場合のみ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</w:tc>
            </w:tr>
            <w:tr w:rsidR="00D37238" w:rsidRPr="004E1033" w:rsidTr="003757EA">
              <w:trPr>
                <w:trHeight w:val="1936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BB1723" w:rsidRPr="004E1033" w:rsidRDefault="00BB1723" w:rsidP="00676422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室用途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駐車場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  <w:p w:rsidR="00BB1723" w:rsidRPr="004E1033" w:rsidRDefault="00BB1723" w:rsidP="00676422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変更前・変更後の床面積</w:t>
                  </w:r>
                </w:p>
                <w:p w:rsidR="00D37238" w:rsidRPr="004E1033" w:rsidRDefault="00BB1723" w:rsidP="00676422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変更後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増加率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％</w:t>
                  </w:r>
                </w:p>
              </w:tc>
            </w:tr>
            <w:tr w:rsidR="00D37238" w:rsidRPr="004E1033" w:rsidTr="003757EA">
              <w:trPr>
                <w:trHeight w:val="1970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FA6168" w:rsidRPr="004E1033" w:rsidRDefault="00FA6168" w:rsidP="00676422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室用途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厨房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  <w:p w:rsidR="00FA6168" w:rsidRPr="004E1033" w:rsidRDefault="00FA6168" w:rsidP="00676422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変更前・変更後の床面積</w:t>
                  </w:r>
                </w:p>
                <w:p w:rsidR="00D37238" w:rsidRPr="004E1033" w:rsidRDefault="00FA6168" w:rsidP="00676422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変更後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増加率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％</w:t>
                  </w:r>
                </w:p>
              </w:tc>
            </w:tr>
          </w:tbl>
          <w:p w:rsidR="00D37238" w:rsidRPr="004E1033" w:rsidRDefault="00D37238" w:rsidP="00763AE7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021FA7" w:rsidRPr="004E1033" w:rsidTr="00763AE7">
        <w:trPr>
          <w:trHeight w:val="14023"/>
          <w:jc w:val="center"/>
        </w:trPr>
        <w:tc>
          <w:tcPr>
            <w:tcW w:w="9639" w:type="dxa"/>
          </w:tcPr>
          <w:p w:rsidR="00021FA7" w:rsidRPr="004E1033" w:rsidRDefault="00262613" w:rsidP="00763AE7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26261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lastRenderedPageBreak/>
              <w:t>（</w:t>
            </w:r>
            <w:r w:rsidR="003800A4" w:rsidRPr="003800A4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建築物エネルギー消費性能確保計画に係る軽微な変更調書</w:t>
            </w:r>
            <w:r w:rsidRPr="0026261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）その２（別紙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３</w:t>
            </w:r>
            <w:r w:rsidRPr="0026261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）</w:t>
            </w:r>
          </w:p>
          <w:p w:rsidR="00021FA7" w:rsidRPr="004E1033" w:rsidRDefault="00021FA7" w:rsidP="00763AE7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A7" w:rsidRPr="004E1033" w:rsidRDefault="00021FA7" w:rsidP="00763AE7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1033">
              <w:rPr>
                <w:rFonts w:asciiTheme="minorEastAsia" w:eastAsiaTheme="minorEastAsia" w:hAnsiTheme="minorEastAsia" w:hint="eastAsia"/>
                <w:sz w:val="22"/>
                <w:szCs w:val="22"/>
              </w:rPr>
              <w:t>［照明設備関係］</w:t>
            </w:r>
          </w:p>
          <w:p w:rsidR="003757EA" w:rsidRPr="004E1033" w:rsidRDefault="003757EA" w:rsidP="00763AE7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021FA7" w:rsidRPr="004E1033" w:rsidTr="003757EA">
              <w:trPr>
                <w:trHeight w:val="1037"/>
              </w:trPr>
              <w:tc>
                <w:tcPr>
                  <w:tcW w:w="9072" w:type="dxa"/>
                  <w:shd w:val="clear" w:color="auto" w:fill="auto"/>
                  <w:vAlign w:val="center"/>
                </w:tcPr>
                <w:p w:rsidR="00021FA7" w:rsidRPr="004E1033" w:rsidRDefault="00021FA7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6" w:lineRule="atLeast"/>
                    <w:ind w:firstLineChars="100" w:firstLine="220"/>
                    <w:rPr>
                      <w:rFonts w:asciiTheme="minorEastAsia" w:eastAsiaTheme="minorEastAsia" w:hAnsiTheme="minorEastAsia"/>
                      <w:position w:val="-16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評</w:t>
                  </w:r>
                  <w:r w:rsidR="007F5074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価の対象と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なる室の用途</w:t>
                  </w:r>
                  <w:r w:rsidR="0085536A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ごと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に、次</w:t>
                  </w:r>
                  <w:r w:rsidR="0085536A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の変更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に該当し、</w:t>
                  </w:r>
                  <w:r w:rsidR="0085536A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かつ、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こ</w:t>
                  </w:r>
                  <w:r w:rsidR="0085536A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れ以外については「変更なし」か「性能が向上する変更」である場合</w:t>
                  </w:r>
                </w:p>
              </w:tc>
            </w:tr>
            <w:tr w:rsidR="00021FA7" w:rsidRPr="004E1033" w:rsidTr="003757EA">
              <w:trPr>
                <w:trHeight w:val="838"/>
              </w:trPr>
              <w:tc>
                <w:tcPr>
                  <w:tcW w:w="90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21FA7" w:rsidRPr="004E1033" w:rsidRDefault="0085536A" w:rsidP="00676422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6" w:lineRule="atLeast"/>
                    <w:ind w:leftChars="100" w:left="650" w:hangingChars="200" w:hanging="4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単位面積当たり</w:t>
                  </w:r>
                  <w:r w:rsidR="00021FA7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の照明器具の消費電力について10％を超えない増加</w:t>
                  </w:r>
                </w:p>
              </w:tc>
            </w:tr>
            <w:tr w:rsidR="00021FA7" w:rsidRPr="004E1033" w:rsidTr="003757EA">
              <w:trPr>
                <w:trHeight w:val="2514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021FA7" w:rsidRPr="004E1033" w:rsidRDefault="00021FA7" w:rsidP="00676422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室用途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  <w:p w:rsidR="00021FA7" w:rsidRPr="004E1033" w:rsidRDefault="00021FA7" w:rsidP="00676422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変更内容　　　□機器の仕様変更　□台数の増減</w:t>
                  </w:r>
                </w:p>
                <w:p w:rsidR="00021FA7" w:rsidRPr="004E1033" w:rsidRDefault="0085536A" w:rsidP="00676422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変更前・変更後の単位面積当たり</w:t>
                  </w:r>
                  <w:r w:rsidR="00021FA7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の消費電力</w:t>
                  </w:r>
                </w:p>
                <w:p w:rsidR="00021FA7" w:rsidRPr="004E1033" w:rsidRDefault="00021FA7" w:rsidP="00676422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変更後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増加率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％</w:t>
                  </w:r>
                </w:p>
              </w:tc>
            </w:tr>
            <w:tr w:rsidR="00021FA7" w:rsidRPr="004E1033" w:rsidTr="003757EA">
              <w:trPr>
                <w:trHeight w:val="2678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021FA7" w:rsidRPr="004E1033" w:rsidRDefault="00021FA7" w:rsidP="00676422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室用途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  <w:p w:rsidR="00021FA7" w:rsidRPr="004E1033" w:rsidRDefault="00021FA7" w:rsidP="00676422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変更内容　　　□機器の仕様変更　□台数の増減</w:t>
                  </w:r>
                </w:p>
                <w:p w:rsidR="00021FA7" w:rsidRPr="004E1033" w:rsidRDefault="007F5074" w:rsidP="00676422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変更前・変更後の単位面積当たり</w:t>
                  </w:r>
                  <w:r w:rsidR="00021FA7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の消費電力</w:t>
                  </w:r>
                </w:p>
                <w:p w:rsidR="00021FA7" w:rsidRPr="004E1033" w:rsidRDefault="00021FA7" w:rsidP="00676422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変更後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増加率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％</w:t>
                  </w:r>
                </w:p>
              </w:tc>
            </w:tr>
            <w:tr w:rsidR="00021FA7" w:rsidRPr="004E1033" w:rsidTr="003757EA">
              <w:trPr>
                <w:trHeight w:val="2687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021FA7" w:rsidRPr="004E1033" w:rsidRDefault="00021FA7" w:rsidP="00676422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室用途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  <w:p w:rsidR="00021FA7" w:rsidRPr="004E1033" w:rsidRDefault="00021FA7" w:rsidP="00676422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変更内容　　　□機器の仕様変更　□台数の増減</w:t>
                  </w:r>
                </w:p>
                <w:p w:rsidR="00021FA7" w:rsidRPr="004E1033" w:rsidRDefault="0085536A" w:rsidP="00676422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変更前・変更後の単位面積当たり</w:t>
                  </w:r>
                  <w:r w:rsidR="00021FA7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の消費電力</w:t>
                  </w:r>
                </w:p>
                <w:p w:rsidR="00021FA7" w:rsidRPr="004E1033" w:rsidRDefault="00021FA7" w:rsidP="00676422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変更後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増加率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％</w:t>
                  </w:r>
                </w:p>
              </w:tc>
            </w:tr>
            <w:tr w:rsidR="00021FA7" w:rsidRPr="004E1033" w:rsidTr="003757EA">
              <w:trPr>
                <w:trHeight w:val="2683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021FA7" w:rsidRPr="004E1033" w:rsidRDefault="00021FA7" w:rsidP="00676422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室用途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  <w:p w:rsidR="00021FA7" w:rsidRPr="004E1033" w:rsidRDefault="00021FA7" w:rsidP="00676422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変更内容　　　□機器の仕様変更　□台数の増減</w:t>
                  </w:r>
                </w:p>
                <w:p w:rsidR="00021FA7" w:rsidRPr="004E1033" w:rsidRDefault="0085536A" w:rsidP="00676422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変更前・変更後の単位面積当たり</w:t>
                  </w:r>
                  <w:r w:rsidR="00021FA7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の消費電力</w:t>
                  </w:r>
                </w:p>
                <w:p w:rsidR="00021FA7" w:rsidRPr="004E1033" w:rsidRDefault="00021FA7" w:rsidP="00676422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変更後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増加率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％</w:t>
                  </w:r>
                </w:p>
              </w:tc>
            </w:tr>
          </w:tbl>
          <w:p w:rsidR="00021FA7" w:rsidRPr="004E1033" w:rsidRDefault="00021FA7" w:rsidP="00763AE7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</w:tbl>
    <w:p w:rsidR="00021FA7" w:rsidRPr="004E1033" w:rsidRDefault="00021FA7" w:rsidP="00394C31">
      <w:pPr>
        <w:widowControl/>
        <w:spacing w:line="392" w:lineRule="exact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Style w:val="afff5"/>
        <w:tblW w:w="9639" w:type="dxa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FD38D2" w:rsidRPr="004E1033" w:rsidTr="008453DA">
        <w:trPr>
          <w:trHeight w:val="13881"/>
        </w:trPr>
        <w:tc>
          <w:tcPr>
            <w:tcW w:w="9639" w:type="dxa"/>
          </w:tcPr>
          <w:p w:rsidR="00FD38D2" w:rsidRPr="004E1033" w:rsidRDefault="00262613" w:rsidP="00851D05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26261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lastRenderedPageBreak/>
              <w:t>（</w:t>
            </w:r>
            <w:r w:rsidR="003800A4" w:rsidRPr="003800A4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建築物エネルギー消費性能確保計画に係る軽微な変更調書</w:t>
            </w:r>
            <w:r w:rsidRPr="0026261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）その２（別紙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４</w:t>
            </w:r>
            <w:r w:rsidRPr="0026261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）</w:t>
            </w:r>
          </w:p>
          <w:p w:rsidR="00FD38D2" w:rsidRPr="004E1033" w:rsidRDefault="00FD38D2" w:rsidP="00851D05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D38D2" w:rsidRPr="004E1033" w:rsidRDefault="00FD38D2" w:rsidP="00851D05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1033">
              <w:rPr>
                <w:rFonts w:asciiTheme="minorEastAsia" w:eastAsiaTheme="minorEastAsia" w:hAnsiTheme="minorEastAsia" w:hint="eastAsia"/>
                <w:sz w:val="22"/>
                <w:szCs w:val="22"/>
              </w:rPr>
              <w:t>［給湯設備関係］</w:t>
            </w:r>
          </w:p>
          <w:p w:rsidR="003757EA" w:rsidRPr="004E1033" w:rsidRDefault="003757EA" w:rsidP="00851D05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FD38D2" w:rsidRPr="004E1033" w:rsidTr="003757EA">
              <w:trPr>
                <w:trHeight w:val="827"/>
              </w:trPr>
              <w:tc>
                <w:tcPr>
                  <w:tcW w:w="9072" w:type="dxa"/>
                  <w:shd w:val="clear" w:color="auto" w:fill="auto"/>
                  <w:vAlign w:val="center"/>
                </w:tcPr>
                <w:p w:rsidR="00FD38D2" w:rsidRPr="004E1033" w:rsidRDefault="007F5074" w:rsidP="004E1033">
                  <w:pPr>
                    <w:suppressAutoHyphens/>
                    <w:kinsoku w:val="0"/>
                    <w:autoSpaceDE w:val="0"/>
                    <w:autoSpaceDN w:val="0"/>
                    <w:spacing w:line="26" w:lineRule="atLeast"/>
                    <w:ind w:firstLineChars="100" w:firstLine="220"/>
                    <w:rPr>
                      <w:rFonts w:asciiTheme="minorEastAsia" w:eastAsiaTheme="minorEastAsia" w:hAnsiTheme="minorEastAsia"/>
                      <w:position w:val="-16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評価の対象と</w:t>
                  </w:r>
                  <w:r w:rsidR="00FD38D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なる湯の用途</w:t>
                  </w:r>
                  <w:r w:rsidR="0085536A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ごと</w:t>
                  </w:r>
                  <w:r w:rsidR="00FD38D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に</w:t>
                  </w:r>
                  <w:r w:rsidR="0085536A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、次の変更</w:t>
                  </w:r>
                  <w:r w:rsidR="00FD38D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に該当し、</w:t>
                  </w:r>
                  <w:r w:rsidR="0085536A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かつ、</w:t>
                  </w:r>
                  <w:r w:rsidR="00FD38D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こ</w:t>
                  </w:r>
                  <w:r w:rsidR="0085536A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れ以外については「変更なし」か「性能が向上する変更」である場合</w:t>
                  </w:r>
                </w:p>
              </w:tc>
            </w:tr>
            <w:tr w:rsidR="00FD38D2" w:rsidRPr="004E1033" w:rsidTr="003757EA">
              <w:trPr>
                <w:trHeight w:val="838"/>
              </w:trPr>
              <w:tc>
                <w:tcPr>
                  <w:tcW w:w="90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D38D2" w:rsidRPr="004E1033" w:rsidRDefault="002242C8" w:rsidP="004E1033">
                  <w:pPr>
                    <w:suppressAutoHyphens/>
                    <w:kinsoku w:val="0"/>
                    <w:autoSpaceDE w:val="0"/>
                    <w:autoSpaceDN w:val="0"/>
                    <w:spacing w:line="26" w:lineRule="atLeast"/>
                    <w:ind w:leftChars="100" w:left="650" w:hangingChars="200" w:hanging="4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給湯機器の平均効率</w:t>
                  </w:r>
                  <w:r w:rsidR="00FD38D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について10</w:t>
                  </w:r>
                  <w:r w:rsidR="00F00295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％を超えない低下</w:t>
                  </w:r>
                </w:p>
              </w:tc>
            </w:tr>
            <w:tr w:rsidR="00FD38D2" w:rsidRPr="004E1033" w:rsidTr="00285CF2">
              <w:trPr>
                <w:trHeight w:val="2440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FD38D2" w:rsidRPr="004E1033" w:rsidRDefault="002242C8" w:rsidP="004E1033">
                  <w:pPr>
                    <w:spacing w:line="360" w:lineRule="auto"/>
                    <w:ind w:firstLineChars="14" w:firstLine="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湯の使用</w:t>
                  </w:r>
                  <w:r w:rsidR="00FD38D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用途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="00FD38D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  <w:p w:rsidR="00FD38D2" w:rsidRPr="004E1033" w:rsidRDefault="00FD38D2" w:rsidP="004E1033">
                  <w:pPr>
                    <w:spacing w:line="360" w:lineRule="auto"/>
                    <w:ind w:firstLineChars="14" w:firstLine="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変更内容　　　□機器の仕様変更　□台数の増減</w:t>
                  </w:r>
                </w:p>
                <w:p w:rsidR="00FD38D2" w:rsidRPr="004E1033" w:rsidRDefault="00FD38D2" w:rsidP="004E1033">
                  <w:pPr>
                    <w:spacing w:line="360" w:lineRule="auto"/>
                    <w:ind w:firstLineChars="14" w:firstLine="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変更前・変更後の</w:t>
                  </w:r>
                  <w:r w:rsidR="002242C8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平均効率</w:t>
                  </w:r>
                </w:p>
                <w:p w:rsidR="00FD38D2" w:rsidRPr="004E1033" w:rsidRDefault="00FD38D2" w:rsidP="004E1033">
                  <w:pPr>
                    <w:spacing w:line="360" w:lineRule="auto"/>
                    <w:ind w:firstLineChars="14" w:firstLine="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変更後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増加率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％</w:t>
                  </w:r>
                </w:p>
              </w:tc>
            </w:tr>
            <w:tr w:rsidR="00FD38D2" w:rsidRPr="004E1033" w:rsidTr="00285CF2">
              <w:trPr>
                <w:trHeight w:val="2542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2242C8" w:rsidRPr="004E1033" w:rsidRDefault="002242C8" w:rsidP="004E1033">
                  <w:pPr>
                    <w:spacing w:line="360" w:lineRule="auto"/>
                    <w:ind w:firstLineChars="14" w:firstLine="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湯の使用用途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  <w:p w:rsidR="002242C8" w:rsidRPr="004E1033" w:rsidRDefault="002242C8" w:rsidP="004E1033">
                  <w:pPr>
                    <w:spacing w:line="360" w:lineRule="auto"/>
                    <w:ind w:firstLineChars="14" w:firstLine="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変更内容　　　□機器の仕様変更　□台数の増減</w:t>
                  </w:r>
                </w:p>
                <w:p w:rsidR="002242C8" w:rsidRPr="004E1033" w:rsidRDefault="002242C8" w:rsidP="004E1033">
                  <w:pPr>
                    <w:spacing w:line="360" w:lineRule="auto"/>
                    <w:ind w:firstLineChars="14" w:firstLine="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変更前・変更後の平均効率</w:t>
                  </w:r>
                </w:p>
                <w:p w:rsidR="00FD38D2" w:rsidRPr="004E1033" w:rsidRDefault="002242C8" w:rsidP="004E1033">
                  <w:pPr>
                    <w:spacing w:line="360" w:lineRule="auto"/>
                    <w:ind w:firstLineChars="14" w:firstLine="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変更後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増加率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％</w:t>
                  </w:r>
                </w:p>
              </w:tc>
            </w:tr>
            <w:tr w:rsidR="00FD38D2" w:rsidRPr="004E1033" w:rsidTr="00285CF2">
              <w:trPr>
                <w:trHeight w:val="2830"/>
              </w:trPr>
              <w:tc>
                <w:tcPr>
                  <w:tcW w:w="907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242C8" w:rsidRPr="004E1033" w:rsidRDefault="002242C8" w:rsidP="004E1033">
                  <w:pPr>
                    <w:spacing w:line="360" w:lineRule="auto"/>
                    <w:ind w:firstLineChars="14" w:firstLine="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湯の使用用途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  <w:p w:rsidR="002242C8" w:rsidRPr="004E1033" w:rsidRDefault="002242C8" w:rsidP="004E1033">
                  <w:pPr>
                    <w:spacing w:line="360" w:lineRule="auto"/>
                    <w:ind w:firstLineChars="14" w:firstLine="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変更内容　　　□機器の仕様変更　□台数の増減</w:t>
                  </w:r>
                </w:p>
                <w:p w:rsidR="002242C8" w:rsidRPr="004E1033" w:rsidRDefault="002242C8" w:rsidP="004E1033">
                  <w:pPr>
                    <w:spacing w:line="360" w:lineRule="auto"/>
                    <w:ind w:firstLineChars="14" w:firstLine="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変更前・変更後の平均効率</w:t>
                  </w:r>
                </w:p>
                <w:p w:rsidR="00FD38D2" w:rsidRPr="004E1033" w:rsidRDefault="002242C8" w:rsidP="004E1033">
                  <w:pPr>
                    <w:spacing w:line="360" w:lineRule="auto"/>
                    <w:ind w:firstLineChars="14" w:firstLine="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変更後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増加率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％</w:t>
                  </w:r>
                </w:p>
              </w:tc>
            </w:tr>
            <w:tr w:rsidR="003757EA" w:rsidRPr="004E1033" w:rsidTr="00285CF2">
              <w:trPr>
                <w:trHeight w:val="2680"/>
              </w:trPr>
              <w:tc>
                <w:tcPr>
                  <w:tcW w:w="907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757EA" w:rsidRPr="004E1033" w:rsidRDefault="003757EA" w:rsidP="004E1033">
                  <w:pPr>
                    <w:spacing w:line="360" w:lineRule="auto"/>
                    <w:ind w:firstLineChars="14" w:firstLine="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湯の使用用途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  <w:p w:rsidR="003757EA" w:rsidRPr="004E1033" w:rsidRDefault="003757EA" w:rsidP="004E1033">
                  <w:pPr>
                    <w:spacing w:line="360" w:lineRule="auto"/>
                    <w:ind w:firstLineChars="14" w:firstLine="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変更内容　　　□機器の仕様変更　□台数の増減</w:t>
                  </w:r>
                </w:p>
                <w:p w:rsidR="003757EA" w:rsidRPr="004E1033" w:rsidRDefault="003757EA" w:rsidP="004E1033">
                  <w:pPr>
                    <w:spacing w:line="360" w:lineRule="auto"/>
                    <w:ind w:firstLineChars="14" w:firstLine="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変更前・変更後の平均効率</w:t>
                  </w:r>
                </w:p>
                <w:p w:rsidR="003757EA" w:rsidRPr="004E1033" w:rsidRDefault="003757EA" w:rsidP="004E1033">
                  <w:pPr>
                    <w:spacing w:line="360" w:lineRule="auto"/>
                    <w:ind w:firstLineChars="14" w:firstLine="31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変更後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増加率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％</w:t>
                  </w:r>
                </w:p>
              </w:tc>
            </w:tr>
          </w:tbl>
          <w:p w:rsidR="00FD38D2" w:rsidRPr="004E1033" w:rsidRDefault="00FD38D2" w:rsidP="00851D05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FD38D2" w:rsidRPr="004E1033" w:rsidRDefault="00FD38D2" w:rsidP="00851D05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</w:tbl>
    <w:p w:rsidR="00FD38D2" w:rsidRPr="004E1033" w:rsidRDefault="00FD38D2" w:rsidP="00BE5C41">
      <w:pPr>
        <w:widowControl/>
        <w:spacing w:line="392" w:lineRule="exact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Style w:val="afff5"/>
        <w:tblW w:w="9639" w:type="dxa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2242C8" w:rsidRPr="004E1033" w:rsidTr="008453DA">
        <w:trPr>
          <w:trHeight w:val="14023"/>
        </w:trPr>
        <w:tc>
          <w:tcPr>
            <w:tcW w:w="9639" w:type="dxa"/>
          </w:tcPr>
          <w:p w:rsidR="002242C8" w:rsidRPr="004E1033" w:rsidRDefault="00262613" w:rsidP="00851D05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26261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lastRenderedPageBreak/>
              <w:t>（</w:t>
            </w:r>
            <w:r w:rsidR="003800A4" w:rsidRPr="003800A4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建築物エネルギー消費性能確保計画に係る軽微な変更調書</w:t>
            </w:r>
            <w:r w:rsidRPr="0026261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）その２（別紙</w:t>
            </w: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５</w:t>
            </w:r>
            <w:r w:rsidRPr="0026261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）</w:t>
            </w:r>
          </w:p>
          <w:p w:rsidR="002242C8" w:rsidRPr="004E1033" w:rsidRDefault="002242C8" w:rsidP="00851D05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242C8" w:rsidRPr="004E1033" w:rsidRDefault="002242C8" w:rsidP="00851D05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1033">
              <w:rPr>
                <w:rFonts w:asciiTheme="minorEastAsia" w:eastAsiaTheme="minorEastAsia" w:hAnsiTheme="minorEastAsia" w:hint="eastAsia"/>
                <w:sz w:val="22"/>
                <w:szCs w:val="22"/>
              </w:rPr>
              <w:t>［太陽光発電関係］</w:t>
            </w:r>
          </w:p>
          <w:p w:rsidR="00285CF2" w:rsidRPr="004E1033" w:rsidRDefault="00285CF2" w:rsidP="00851D05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2242C8" w:rsidRPr="004E1033" w:rsidTr="00285CF2">
              <w:trPr>
                <w:trHeight w:val="941"/>
              </w:trPr>
              <w:tc>
                <w:tcPr>
                  <w:tcW w:w="9072" w:type="dxa"/>
                  <w:shd w:val="clear" w:color="auto" w:fill="auto"/>
                  <w:vAlign w:val="center"/>
                </w:tcPr>
                <w:p w:rsidR="002242C8" w:rsidRPr="004E1033" w:rsidRDefault="0085536A" w:rsidP="004E1033">
                  <w:pPr>
                    <w:suppressAutoHyphens/>
                    <w:kinsoku w:val="0"/>
                    <w:autoSpaceDE w:val="0"/>
                    <w:autoSpaceDN w:val="0"/>
                    <w:spacing w:line="26" w:lineRule="atLeast"/>
                    <w:ind w:firstLineChars="100" w:firstLine="220"/>
                    <w:rPr>
                      <w:rFonts w:asciiTheme="minorEastAsia" w:eastAsiaTheme="minorEastAsia" w:hAnsiTheme="minorEastAsia"/>
                      <w:position w:val="-16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次の</w:t>
                  </w:r>
                  <w:r w:rsidR="007F5074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イ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又は</w:t>
                  </w:r>
                  <w:r w:rsidR="007F5074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ロ</w:t>
                  </w:r>
                  <w:r w:rsidR="002242C8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のいずれか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の変更</w:t>
                  </w:r>
                  <w:r w:rsidR="002242C8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に該当し、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かつ、</w:t>
                  </w:r>
                  <w:r w:rsidR="002242C8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こ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れ以外については「変更なし」か「性能が向上する変更」である場合</w:t>
                  </w:r>
                </w:p>
              </w:tc>
            </w:tr>
            <w:tr w:rsidR="002242C8" w:rsidRPr="004E1033" w:rsidTr="00285CF2">
              <w:trPr>
                <w:trHeight w:val="838"/>
              </w:trPr>
              <w:tc>
                <w:tcPr>
                  <w:tcW w:w="90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242C8" w:rsidRPr="004E1033" w:rsidRDefault="007F5074" w:rsidP="004E1033">
                  <w:pPr>
                    <w:suppressAutoHyphens/>
                    <w:kinsoku w:val="0"/>
                    <w:autoSpaceDE w:val="0"/>
                    <w:autoSpaceDN w:val="0"/>
                    <w:spacing w:line="26" w:lineRule="atLeast"/>
                    <w:ind w:left="660" w:hangingChars="300" w:hanging="66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イ　</w:t>
                  </w:r>
                  <w:r w:rsidR="002242C8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太陽電池アレイのシステム容量について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２</w:t>
                  </w:r>
                  <w:r w:rsidR="002242C8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％を超えない減少</w:t>
                  </w:r>
                </w:p>
              </w:tc>
            </w:tr>
            <w:tr w:rsidR="002242C8" w:rsidRPr="004E1033" w:rsidTr="00285CF2">
              <w:trPr>
                <w:trHeight w:val="2682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2242C8" w:rsidRPr="004E1033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変更前・変更後の太陽電池アレイのシステム容量</w:t>
                  </w:r>
                </w:p>
                <w:p w:rsidR="002242C8" w:rsidRPr="004E1033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　システム容量の合計値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  <w:p w:rsidR="002242C8" w:rsidRPr="004E1033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変更後　システム容量の合計値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  <w:p w:rsidR="002242C8" w:rsidRPr="004E1033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変更前・変更後のシステム容量減少率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％</w:t>
                  </w:r>
                </w:p>
              </w:tc>
            </w:tr>
            <w:tr w:rsidR="002242C8" w:rsidRPr="004E1033" w:rsidTr="00285CF2">
              <w:trPr>
                <w:trHeight w:val="1252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2242C8" w:rsidRPr="004E1033" w:rsidRDefault="007F5074" w:rsidP="004E1033">
                  <w:pPr>
                    <w:spacing w:line="26" w:lineRule="atLeast"/>
                    <w:ind w:left="440" w:hangingChars="200" w:hanging="44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ロ　</w:t>
                  </w:r>
                  <w:r w:rsidR="002242C8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パネル方位角について30度を超えない変更かつ傾斜角について10度を超えない変更</w:t>
                  </w:r>
                </w:p>
              </w:tc>
            </w:tr>
            <w:tr w:rsidR="002242C8" w:rsidRPr="004E1033" w:rsidTr="00285CF2">
              <w:trPr>
                <w:trHeight w:val="2001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2242C8" w:rsidRPr="004E1033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パネル番号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  <w:p w:rsidR="002242C8" w:rsidRPr="004E1033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パネル方位角　　　□30度を超えない変更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度変更</w:t>
                  </w:r>
                </w:p>
                <w:p w:rsidR="002242C8" w:rsidRPr="004E1033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パネル方位角　　　□10度を超えない変更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度変更</w:t>
                  </w:r>
                </w:p>
              </w:tc>
            </w:tr>
            <w:tr w:rsidR="002242C8" w:rsidRPr="004E1033" w:rsidTr="00285CF2">
              <w:trPr>
                <w:trHeight w:val="2114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2242C8" w:rsidRPr="004E1033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パネル番号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</w:p>
                <w:p w:rsidR="002242C8" w:rsidRPr="004E1033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パネル方位角　　　□30度を超えない変更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度変更</w:t>
                  </w:r>
                </w:p>
                <w:p w:rsidR="002242C8" w:rsidRPr="004E1033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パネル方位角　　　□10度を超えない変更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（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C57C2"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）</w:t>
                  </w:r>
                  <w:r w:rsidRPr="004E1033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度変更</w:t>
                  </w:r>
                </w:p>
              </w:tc>
            </w:tr>
          </w:tbl>
          <w:p w:rsidR="002242C8" w:rsidRPr="004E1033" w:rsidRDefault="002242C8" w:rsidP="00851D05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  <w:p w:rsidR="002242C8" w:rsidRPr="004E1033" w:rsidRDefault="002242C8" w:rsidP="00851D05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</w:tbl>
    <w:p w:rsidR="002242C8" w:rsidRPr="004E1033" w:rsidRDefault="002242C8" w:rsidP="00755709">
      <w:pPr>
        <w:widowControl/>
        <w:spacing w:line="392" w:lineRule="exact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2242C8" w:rsidRPr="004E1033" w:rsidSect="00EB0568">
      <w:footerReference w:type="even" r:id="rId9"/>
      <w:footerReference w:type="default" r:id="rId10"/>
      <w:footerReference w:type="first" r:id="rId11"/>
      <w:pgSz w:w="11906" w:h="16838" w:code="9"/>
      <w:pgMar w:top="1134" w:right="851" w:bottom="567" w:left="1134" w:header="851" w:footer="28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38" w:rsidRDefault="001F1838" w:rsidP="00246CE8">
      <w:r>
        <w:separator/>
      </w:r>
    </w:p>
  </w:endnote>
  <w:endnote w:type="continuationSeparator" w:id="0">
    <w:p w:rsidR="001F1838" w:rsidRDefault="001F1838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838" w:rsidRDefault="001F1838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F1838" w:rsidRDefault="001F1838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838" w:rsidRDefault="001F1838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838" w:rsidRDefault="001F1838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:rsidR="001F1838" w:rsidRDefault="001F183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38" w:rsidRDefault="001F1838" w:rsidP="00246CE8">
      <w:r>
        <w:separator/>
      </w:r>
    </w:p>
  </w:footnote>
  <w:footnote w:type="continuationSeparator" w:id="0">
    <w:p w:rsidR="001F1838" w:rsidRDefault="001F1838" w:rsidP="002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4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5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2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>
    <w:nsid w:val="5BBC0062"/>
    <w:multiLevelType w:val="hybridMultilevel"/>
    <w:tmpl w:val="09E85512"/>
    <w:lvl w:ilvl="0" w:tplc="BF026054">
      <w:numFmt w:val="bullet"/>
      <w:lvlText w:val="□"/>
      <w:lvlJc w:val="left"/>
      <w:pPr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28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31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3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4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</w:lvl>
    <w:lvl w:ilvl="3" w:tplc="0409000F" w:tentative="1">
      <w:start w:val="1"/>
      <w:numFmt w:val="decimal"/>
      <w:lvlText w:val="%4."/>
      <w:lvlJc w:val="left"/>
      <w:pPr>
        <w:ind w:left="-786" w:hanging="420"/>
      </w:p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</w:lvl>
    <w:lvl w:ilvl="6" w:tplc="0409000F" w:tentative="1">
      <w:start w:val="1"/>
      <w:numFmt w:val="decimal"/>
      <w:lvlText w:val="%7."/>
      <w:lvlJc w:val="left"/>
      <w:pPr>
        <w:ind w:left="474" w:hanging="420"/>
      </w:p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</w:lvl>
  </w:abstractNum>
  <w:abstractNum w:abstractNumId="35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7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37"/>
  </w:num>
  <w:num w:numId="3">
    <w:abstractNumId w:val="35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9"/>
  </w:num>
  <w:num w:numId="9">
    <w:abstractNumId w:val="36"/>
  </w:num>
  <w:num w:numId="10">
    <w:abstractNumId w:val="33"/>
  </w:num>
  <w:num w:numId="11">
    <w:abstractNumId w:val="18"/>
  </w:num>
  <w:num w:numId="12">
    <w:abstractNumId w:val="25"/>
  </w:num>
  <w:num w:numId="13">
    <w:abstractNumId w:val="29"/>
  </w:num>
  <w:num w:numId="14">
    <w:abstractNumId w:val="26"/>
  </w:num>
  <w:num w:numId="15">
    <w:abstractNumId w:val="28"/>
  </w:num>
  <w:num w:numId="16">
    <w:abstractNumId w:val="13"/>
  </w:num>
  <w:num w:numId="17">
    <w:abstractNumId w:val="34"/>
  </w:num>
  <w:num w:numId="18">
    <w:abstractNumId w:val="12"/>
  </w:num>
  <w:num w:numId="19">
    <w:abstractNumId w:val="10"/>
  </w:num>
  <w:num w:numId="20">
    <w:abstractNumId w:val="19"/>
  </w:num>
  <w:num w:numId="21">
    <w:abstractNumId w:val="32"/>
  </w:num>
  <w:num w:numId="22">
    <w:abstractNumId w:val="24"/>
  </w:num>
  <w:num w:numId="23">
    <w:abstractNumId w:val="31"/>
  </w:num>
  <w:num w:numId="24">
    <w:abstractNumId w:val="6"/>
  </w:num>
  <w:num w:numId="25">
    <w:abstractNumId w:val="15"/>
  </w:num>
  <w:num w:numId="26">
    <w:abstractNumId w:val="21"/>
  </w:num>
  <w:num w:numId="27">
    <w:abstractNumId w:val="38"/>
  </w:num>
  <w:num w:numId="28">
    <w:abstractNumId w:val="14"/>
  </w:num>
  <w:num w:numId="29">
    <w:abstractNumId w:val="7"/>
  </w:num>
  <w:num w:numId="30">
    <w:abstractNumId w:val="30"/>
  </w:num>
  <w:num w:numId="31">
    <w:abstractNumId w:val="22"/>
  </w:num>
  <w:num w:numId="32">
    <w:abstractNumId w:val="39"/>
  </w:num>
  <w:num w:numId="33">
    <w:abstractNumId w:val="2"/>
  </w:num>
  <w:num w:numId="34">
    <w:abstractNumId w:val="23"/>
  </w:num>
  <w:num w:numId="35">
    <w:abstractNumId w:val="3"/>
  </w:num>
  <w:num w:numId="36">
    <w:abstractNumId w:val="5"/>
  </w:num>
  <w:num w:numId="37">
    <w:abstractNumId w:val="20"/>
  </w:num>
  <w:num w:numId="38">
    <w:abstractNumId w:val="8"/>
  </w:num>
  <w:num w:numId="39">
    <w:abstractNumId w:val="1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B3"/>
    <w:rsid w:val="0000142B"/>
    <w:rsid w:val="00002908"/>
    <w:rsid w:val="00002CFC"/>
    <w:rsid w:val="00004945"/>
    <w:rsid w:val="00012E6E"/>
    <w:rsid w:val="00015E02"/>
    <w:rsid w:val="00021FA7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80361"/>
    <w:rsid w:val="00083AE1"/>
    <w:rsid w:val="00085EB8"/>
    <w:rsid w:val="00086DCD"/>
    <w:rsid w:val="00087F0C"/>
    <w:rsid w:val="00090C9E"/>
    <w:rsid w:val="00093596"/>
    <w:rsid w:val="00093EB5"/>
    <w:rsid w:val="0009535D"/>
    <w:rsid w:val="000A1DDB"/>
    <w:rsid w:val="000A3CBF"/>
    <w:rsid w:val="000A6859"/>
    <w:rsid w:val="000B5FAB"/>
    <w:rsid w:val="000C7030"/>
    <w:rsid w:val="000D5735"/>
    <w:rsid w:val="000D6A04"/>
    <w:rsid w:val="000E0315"/>
    <w:rsid w:val="000E13E0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4B8A"/>
    <w:rsid w:val="00107118"/>
    <w:rsid w:val="00110C0E"/>
    <w:rsid w:val="001112BA"/>
    <w:rsid w:val="001126BA"/>
    <w:rsid w:val="00112911"/>
    <w:rsid w:val="00112F1E"/>
    <w:rsid w:val="0011495D"/>
    <w:rsid w:val="00114996"/>
    <w:rsid w:val="00121DE3"/>
    <w:rsid w:val="00123446"/>
    <w:rsid w:val="00125783"/>
    <w:rsid w:val="00126CA9"/>
    <w:rsid w:val="00132517"/>
    <w:rsid w:val="001338EE"/>
    <w:rsid w:val="00140CB3"/>
    <w:rsid w:val="001418EC"/>
    <w:rsid w:val="00143E9F"/>
    <w:rsid w:val="00144731"/>
    <w:rsid w:val="00145246"/>
    <w:rsid w:val="00166994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A02EF"/>
    <w:rsid w:val="001A3AC5"/>
    <w:rsid w:val="001A5129"/>
    <w:rsid w:val="001B09CA"/>
    <w:rsid w:val="001B1C65"/>
    <w:rsid w:val="001B4A77"/>
    <w:rsid w:val="001C1B4B"/>
    <w:rsid w:val="001C2BA8"/>
    <w:rsid w:val="001C602E"/>
    <w:rsid w:val="001C7DA4"/>
    <w:rsid w:val="001D32E2"/>
    <w:rsid w:val="001D74C3"/>
    <w:rsid w:val="001E2121"/>
    <w:rsid w:val="001E322A"/>
    <w:rsid w:val="001E35F5"/>
    <w:rsid w:val="001E54C2"/>
    <w:rsid w:val="001F1838"/>
    <w:rsid w:val="001F1F42"/>
    <w:rsid w:val="001F7FEF"/>
    <w:rsid w:val="002019AF"/>
    <w:rsid w:val="00217384"/>
    <w:rsid w:val="00217869"/>
    <w:rsid w:val="00217FC0"/>
    <w:rsid w:val="002242C8"/>
    <w:rsid w:val="00224666"/>
    <w:rsid w:val="002247ED"/>
    <w:rsid w:val="0022641A"/>
    <w:rsid w:val="002304B5"/>
    <w:rsid w:val="00230D8C"/>
    <w:rsid w:val="0023575E"/>
    <w:rsid w:val="00246CE8"/>
    <w:rsid w:val="00252BB0"/>
    <w:rsid w:val="00255DE2"/>
    <w:rsid w:val="002577FB"/>
    <w:rsid w:val="00257E44"/>
    <w:rsid w:val="00262613"/>
    <w:rsid w:val="00266BF0"/>
    <w:rsid w:val="00272EFE"/>
    <w:rsid w:val="00284822"/>
    <w:rsid w:val="00285CF2"/>
    <w:rsid w:val="0029158B"/>
    <w:rsid w:val="00292609"/>
    <w:rsid w:val="00293D32"/>
    <w:rsid w:val="002A0055"/>
    <w:rsid w:val="002A5D07"/>
    <w:rsid w:val="002B1C42"/>
    <w:rsid w:val="002B654D"/>
    <w:rsid w:val="002B6770"/>
    <w:rsid w:val="002C3062"/>
    <w:rsid w:val="002C60F1"/>
    <w:rsid w:val="002C703C"/>
    <w:rsid w:val="002D013E"/>
    <w:rsid w:val="002D0186"/>
    <w:rsid w:val="002D3784"/>
    <w:rsid w:val="002D4055"/>
    <w:rsid w:val="002D54F6"/>
    <w:rsid w:val="002D55FF"/>
    <w:rsid w:val="002D7103"/>
    <w:rsid w:val="002D7108"/>
    <w:rsid w:val="002D76D1"/>
    <w:rsid w:val="002E4020"/>
    <w:rsid w:val="002E606F"/>
    <w:rsid w:val="002F074D"/>
    <w:rsid w:val="002F091E"/>
    <w:rsid w:val="002F4E31"/>
    <w:rsid w:val="00302718"/>
    <w:rsid w:val="00305FA1"/>
    <w:rsid w:val="00307344"/>
    <w:rsid w:val="003073C0"/>
    <w:rsid w:val="00311B1D"/>
    <w:rsid w:val="00314BAD"/>
    <w:rsid w:val="00317393"/>
    <w:rsid w:val="00325DED"/>
    <w:rsid w:val="00327F4A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757EA"/>
    <w:rsid w:val="003800A4"/>
    <w:rsid w:val="00380AB8"/>
    <w:rsid w:val="003823C2"/>
    <w:rsid w:val="003858DE"/>
    <w:rsid w:val="00390663"/>
    <w:rsid w:val="00390B42"/>
    <w:rsid w:val="003918F4"/>
    <w:rsid w:val="00394C31"/>
    <w:rsid w:val="00396651"/>
    <w:rsid w:val="00396AA9"/>
    <w:rsid w:val="003A1781"/>
    <w:rsid w:val="003A3FD0"/>
    <w:rsid w:val="003B247E"/>
    <w:rsid w:val="003B2552"/>
    <w:rsid w:val="003B2F99"/>
    <w:rsid w:val="003B73BB"/>
    <w:rsid w:val="003B7D85"/>
    <w:rsid w:val="003C2EC5"/>
    <w:rsid w:val="003C5D78"/>
    <w:rsid w:val="003D2B4F"/>
    <w:rsid w:val="003D4C20"/>
    <w:rsid w:val="003D6208"/>
    <w:rsid w:val="003E096F"/>
    <w:rsid w:val="003E0F66"/>
    <w:rsid w:val="003E27CB"/>
    <w:rsid w:val="003E38FC"/>
    <w:rsid w:val="003E4E01"/>
    <w:rsid w:val="003F2F2B"/>
    <w:rsid w:val="003F683D"/>
    <w:rsid w:val="003F7124"/>
    <w:rsid w:val="003F7AA0"/>
    <w:rsid w:val="00404529"/>
    <w:rsid w:val="0040772A"/>
    <w:rsid w:val="00410BDA"/>
    <w:rsid w:val="00410EB3"/>
    <w:rsid w:val="00412C01"/>
    <w:rsid w:val="0041327D"/>
    <w:rsid w:val="004134AF"/>
    <w:rsid w:val="00414BE2"/>
    <w:rsid w:val="00416AC8"/>
    <w:rsid w:val="00422AB2"/>
    <w:rsid w:val="0042447C"/>
    <w:rsid w:val="00424F14"/>
    <w:rsid w:val="00430CE0"/>
    <w:rsid w:val="00431130"/>
    <w:rsid w:val="0043247F"/>
    <w:rsid w:val="004352FE"/>
    <w:rsid w:val="00442A14"/>
    <w:rsid w:val="00443E7C"/>
    <w:rsid w:val="00444213"/>
    <w:rsid w:val="00452A8C"/>
    <w:rsid w:val="00455DB7"/>
    <w:rsid w:val="00460A8F"/>
    <w:rsid w:val="004613D3"/>
    <w:rsid w:val="00461DBB"/>
    <w:rsid w:val="00461DE5"/>
    <w:rsid w:val="00462C4E"/>
    <w:rsid w:val="00463CC1"/>
    <w:rsid w:val="00471321"/>
    <w:rsid w:val="00472294"/>
    <w:rsid w:val="00473E86"/>
    <w:rsid w:val="00474846"/>
    <w:rsid w:val="004768DF"/>
    <w:rsid w:val="00476C89"/>
    <w:rsid w:val="0048248C"/>
    <w:rsid w:val="00482D7C"/>
    <w:rsid w:val="00484E54"/>
    <w:rsid w:val="0048676F"/>
    <w:rsid w:val="004911B5"/>
    <w:rsid w:val="0049467B"/>
    <w:rsid w:val="00496AF5"/>
    <w:rsid w:val="00497004"/>
    <w:rsid w:val="004A5E5E"/>
    <w:rsid w:val="004A7614"/>
    <w:rsid w:val="004B3657"/>
    <w:rsid w:val="004B529C"/>
    <w:rsid w:val="004C014B"/>
    <w:rsid w:val="004C221C"/>
    <w:rsid w:val="004C28E6"/>
    <w:rsid w:val="004C41F1"/>
    <w:rsid w:val="004C43D9"/>
    <w:rsid w:val="004D25DE"/>
    <w:rsid w:val="004D2F0E"/>
    <w:rsid w:val="004D61F7"/>
    <w:rsid w:val="004D7546"/>
    <w:rsid w:val="004E1033"/>
    <w:rsid w:val="004E1DDD"/>
    <w:rsid w:val="004E41F8"/>
    <w:rsid w:val="004E4B92"/>
    <w:rsid w:val="004E7BFC"/>
    <w:rsid w:val="004F239E"/>
    <w:rsid w:val="004F51F8"/>
    <w:rsid w:val="004F520B"/>
    <w:rsid w:val="00500733"/>
    <w:rsid w:val="00500835"/>
    <w:rsid w:val="005038AB"/>
    <w:rsid w:val="00504DED"/>
    <w:rsid w:val="00505532"/>
    <w:rsid w:val="00507A87"/>
    <w:rsid w:val="00515957"/>
    <w:rsid w:val="00515CE5"/>
    <w:rsid w:val="00530324"/>
    <w:rsid w:val="00530BBA"/>
    <w:rsid w:val="00531345"/>
    <w:rsid w:val="00534030"/>
    <w:rsid w:val="00550A85"/>
    <w:rsid w:val="00553F62"/>
    <w:rsid w:val="00560BA7"/>
    <w:rsid w:val="00564B47"/>
    <w:rsid w:val="00570F21"/>
    <w:rsid w:val="00572BAB"/>
    <w:rsid w:val="005769F0"/>
    <w:rsid w:val="00577478"/>
    <w:rsid w:val="00580AA6"/>
    <w:rsid w:val="00583205"/>
    <w:rsid w:val="00586ED7"/>
    <w:rsid w:val="0059042F"/>
    <w:rsid w:val="00593D52"/>
    <w:rsid w:val="00597123"/>
    <w:rsid w:val="005A097F"/>
    <w:rsid w:val="005A1991"/>
    <w:rsid w:val="005A4B33"/>
    <w:rsid w:val="005A5AF9"/>
    <w:rsid w:val="005A70D2"/>
    <w:rsid w:val="005A7826"/>
    <w:rsid w:val="005B240E"/>
    <w:rsid w:val="005B256B"/>
    <w:rsid w:val="005B41BA"/>
    <w:rsid w:val="005B4591"/>
    <w:rsid w:val="005C20C7"/>
    <w:rsid w:val="005C30CE"/>
    <w:rsid w:val="005D1EC2"/>
    <w:rsid w:val="005D5001"/>
    <w:rsid w:val="005D56FE"/>
    <w:rsid w:val="005D5860"/>
    <w:rsid w:val="005D76B0"/>
    <w:rsid w:val="005E1D47"/>
    <w:rsid w:val="005F19F0"/>
    <w:rsid w:val="005F2EAE"/>
    <w:rsid w:val="005F67D0"/>
    <w:rsid w:val="00612056"/>
    <w:rsid w:val="006143C0"/>
    <w:rsid w:val="0061557A"/>
    <w:rsid w:val="00620727"/>
    <w:rsid w:val="00623B26"/>
    <w:rsid w:val="006243E9"/>
    <w:rsid w:val="006412C3"/>
    <w:rsid w:val="00642817"/>
    <w:rsid w:val="00644405"/>
    <w:rsid w:val="0064749A"/>
    <w:rsid w:val="006505ED"/>
    <w:rsid w:val="0065061A"/>
    <w:rsid w:val="00650CC4"/>
    <w:rsid w:val="006530E1"/>
    <w:rsid w:val="00655AE5"/>
    <w:rsid w:val="00656ACD"/>
    <w:rsid w:val="00656B3F"/>
    <w:rsid w:val="006610CD"/>
    <w:rsid w:val="006613F9"/>
    <w:rsid w:val="006624A2"/>
    <w:rsid w:val="00665D79"/>
    <w:rsid w:val="006667CD"/>
    <w:rsid w:val="0067259C"/>
    <w:rsid w:val="006738F5"/>
    <w:rsid w:val="00675EA0"/>
    <w:rsid w:val="00676422"/>
    <w:rsid w:val="00676CD2"/>
    <w:rsid w:val="00677311"/>
    <w:rsid w:val="00683F26"/>
    <w:rsid w:val="006865F4"/>
    <w:rsid w:val="00690B05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4D48"/>
    <w:rsid w:val="006D129B"/>
    <w:rsid w:val="006D5488"/>
    <w:rsid w:val="006D5C11"/>
    <w:rsid w:val="006E0852"/>
    <w:rsid w:val="006E20D3"/>
    <w:rsid w:val="006E622A"/>
    <w:rsid w:val="006E7011"/>
    <w:rsid w:val="006F4672"/>
    <w:rsid w:val="006F58D5"/>
    <w:rsid w:val="00700AD9"/>
    <w:rsid w:val="00700BF0"/>
    <w:rsid w:val="00701266"/>
    <w:rsid w:val="00701D38"/>
    <w:rsid w:val="0070636D"/>
    <w:rsid w:val="00710E9E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4295B"/>
    <w:rsid w:val="00750F6C"/>
    <w:rsid w:val="0075433E"/>
    <w:rsid w:val="00755709"/>
    <w:rsid w:val="00756B45"/>
    <w:rsid w:val="00761423"/>
    <w:rsid w:val="00763AE7"/>
    <w:rsid w:val="0076556C"/>
    <w:rsid w:val="00765E14"/>
    <w:rsid w:val="00772808"/>
    <w:rsid w:val="00773C2D"/>
    <w:rsid w:val="00776043"/>
    <w:rsid w:val="00783320"/>
    <w:rsid w:val="00784EBB"/>
    <w:rsid w:val="0079055F"/>
    <w:rsid w:val="00797ABE"/>
    <w:rsid w:val="007A0947"/>
    <w:rsid w:val="007A20B7"/>
    <w:rsid w:val="007A31D3"/>
    <w:rsid w:val="007A40FD"/>
    <w:rsid w:val="007A6561"/>
    <w:rsid w:val="007A6DE9"/>
    <w:rsid w:val="007B0F29"/>
    <w:rsid w:val="007B2B9F"/>
    <w:rsid w:val="007C1A64"/>
    <w:rsid w:val="007C6EA2"/>
    <w:rsid w:val="007D2C38"/>
    <w:rsid w:val="007D7505"/>
    <w:rsid w:val="007E4B51"/>
    <w:rsid w:val="007E6752"/>
    <w:rsid w:val="007F2A72"/>
    <w:rsid w:val="007F5074"/>
    <w:rsid w:val="00803B7E"/>
    <w:rsid w:val="00805167"/>
    <w:rsid w:val="008154CB"/>
    <w:rsid w:val="00820178"/>
    <w:rsid w:val="00821776"/>
    <w:rsid w:val="00821F92"/>
    <w:rsid w:val="008231D6"/>
    <w:rsid w:val="0082380F"/>
    <w:rsid w:val="00826E97"/>
    <w:rsid w:val="00833AF3"/>
    <w:rsid w:val="00835645"/>
    <w:rsid w:val="00835B7D"/>
    <w:rsid w:val="00836166"/>
    <w:rsid w:val="0083697E"/>
    <w:rsid w:val="00836E32"/>
    <w:rsid w:val="00836FA0"/>
    <w:rsid w:val="008420D1"/>
    <w:rsid w:val="00842399"/>
    <w:rsid w:val="00844855"/>
    <w:rsid w:val="008453DA"/>
    <w:rsid w:val="0084586F"/>
    <w:rsid w:val="00845DB5"/>
    <w:rsid w:val="0084762A"/>
    <w:rsid w:val="008513C3"/>
    <w:rsid w:val="00851D05"/>
    <w:rsid w:val="00854851"/>
    <w:rsid w:val="0085536A"/>
    <w:rsid w:val="00856042"/>
    <w:rsid w:val="0085697B"/>
    <w:rsid w:val="00861E99"/>
    <w:rsid w:val="008620C9"/>
    <w:rsid w:val="00862DA4"/>
    <w:rsid w:val="00865528"/>
    <w:rsid w:val="008701E1"/>
    <w:rsid w:val="0087162B"/>
    <w:rsid w:val="00873B78"/>
    <w:rsid w:val="00876D02"/>
    <w:rsid w:val="00877C98"/>
    <w:rsid w:val="0088135D"/>
    <w:rsid w:val="00882218"/>
    <w:rsid w:val="00884E93"/>
    <w:rsid w:val="0088521E"/>
    <w:rsid w:val="00891595"/>
    <w:rsid w:val="0089185D"/>
    <w:rsid w:val="008A29B8"/>
    <w:rsid w:val="008A3045"/>
    <w:rsid w:val="008A6C3A"/>
    <w:rsid w:val="008A7358"/>
    <w:rsid w:val="008B034B"/>
    <w:rsid w:val="008B0BB6"/>
    <w:rsid w:val="008B47D7"/>
    <w:rsid w:val="008C57C2"/>
    <w:rsid w:val="008D087E"/>
    <w:rsid w:val="008D162B"/>
    <w:rsid w:val="008D3AFA"/>
    <w:rsid w:val="008D4C81"/>
    <w:rsid w:val="008D5ACD"/>
    <w:rsid w:val="008E08DE"/>
    <w:rsid w:val="008E2A8C"/>
    <w:rsid w:val="008E5C02"/>
    <w:rsid w:val="008E6309"/>
    <w:rsid w:val="008E7E3F"/>
    <w:rsid w:val="008F2A5A"/>
    <w:rsid w:val="008F4C27"/>
    <w:rsid w:val="009043F6"/>
    <w:rsid w:val="00905731"/>
    <w:rsid w:val="00910FE0"/>
    <w:rsid w:val="00912BC9"/>
    <w:rsid w:val="00913733"/>
    <w:rsid w:val="00915BC8"/>
    <w:rsid w:val="00916506"/>
    <w:rsid w:val="00925286"/>
    <w:rsid w:val="009268E4"/>
    <w:rsid w:val="00942970"/>
    <w:rsid w:val="00943F8C"/>
    <w:rsid w:val="00944326"/>
    <w:rsid w:val="00952397"/>
    <w:rsid w:val="00954267"/>
    <w:rsid w:val="009546CB"/>
    <w:rsid w:val="00954E93"/>
    <w:rsid w:val="00960C7F"/>
    <w:rsid w:val="0096175A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EA8"/>
    <w:rsid w:val="009B76B1"/>
    <w:rsid w:val="009C5965"/>
    <w:rsid w:val="009C636E"/>
    <w:rsid w:val="009D18C8"/>
    <w:rsid w:val="009D53D8"/>
    <w:rsid w:val="009D67E9"/>
    <w:rsid w:val="009D6E9A"/>
    <w:rsid w:val="009D71EE"/>
    <w:rsid w:val="009E74A6"/>
    <w:rsid w:val="009F1190"/>
    <w:rsid w:val="009F3F09"/>
    <w:rsid w:val="009F74E3"/>
    <w:rsid w:val="00A0092D"/>
    <w:rsid w:val="00A05C57"/>
    <w:rsid w:val="00A07532"/>
    <w:rsid w:val="00A1167B"/>
    <w:rsid w:val="00A15730"/>
    <w:rsid w:val="00A1577F"/>
    <w:rsid w:val="00A20E0D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538C3"/>
    <w:rsid w:val="00A54933"/>
    <w:rsid w:val="00A72193"/>
    <w:rsid w:val="00A73C6A"/>
    <w:rsid w:val="00A73EE0"/>
    <w:rsid w:val="00A77BFE"/>
    <w:rsid w:val="00A8043B"/>
    <w:rsid w:val="00A8448A"/>
    <w:rsid w:val="00A856C4"/>
    <w:rsid w:val="00A87E36"/>
    <w:rsid w:val="00A92100"/>
    <w:rsid w:val="00A923ED"/>
    <w:rsid w:val="00A9358E"/>
    <w:rsid w:val="00A946E2"/>
    <w:rsid w:val="00A94952"/>
    <w:rsid w:val="00A9796B"/>
    <w:rsid w:val="00AA3528"/>
    <w:rsid w:val="00AA533F"/>
    <w:rsid w:val="00AB2549"/>
    <w:rsid w:val="00AB27EA"/>
    <w:rsid w:val="00AB2D6D"/>
    <w:rsid w:val="00AB7466"/>
    <w:rsid w:val="00AB75A3"/>
    <w:rsid w:val="00AC12F4"/>
    <w:rsid w:val="00AC244E"/>
    <w:rsid w:val="00AC4452"/>
    <w:rsid w:val="00AC6A46"/>
    <w:rsid w:val="00AC7332"/>
    <w:rsid w:val="00AD245E"/>
    <w:rsid w:val="00AE1026"/>
    <w:rsid w:val="00AE3069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323D"/>
    <w:rsid w:val="00B258FE"/>
    <w:rsid w:val="00B345E8"/>
    <w:rsid w:val="00B34F51"/>
    <w:rsid w:val="00B416C7"/>
    <w:rsid w:val="00B4674B"/>
    <w:rsid w:val="00B547D2"/>
    <w:rsid w:val="00B55274"/>
    <w:rsid w:val="00B578A6"/>
    <w:rsid w:val="00B602EB"/>
    <w:rsid w:val="00B62A4D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F01"/>
    <w:rsid w:val="00B841A7"/>
    <w:rsid w:val="00B85D59"/>
    <w:rsid w:val="00B87172"/>
    <w:rsid w:val="00B87717"/>
    <w:rsid w:val="00B9283E"/>
    <w:rsid w:val="00B930C0"/>
    <w:rsid w:val="00B930CC"/>
    <w:rsid w:val="00B94485"/>
    <w:rsid w:val="00BA3BD5"/>
    <w:rsid w:val="00BA5B00"/>
    <w:rsid w:val="00BA6110"/>
    <w:rsid w:val="00BB1723"/>
    <w:rsid w:val="00BB3503"/>
    <w:rsid w:val="00BB3CE2"/>
    <w:rsid w:val="00BB5262"/>
    <w:rsid w:val="00BC02D4"/>
    <w:rsid w:val="00BC4909"/>
    <w:rsid w:val="00BC678D"/>
    <w:rsid w:val="00BC6D64"/>
    <w:rsid w:val="00BD08A8"/>
    <w:rsid w:val="00BD5E54"/>
    <w:rsid w:val="00BE00BA"/>
    <w:rsid w:val="00BE06AD"/>
    <w:rsid w:val="00BE5C41"/>
    <w:rsid w:val="00BE7D22"/>
    <w:rsid w:val="00BF044A"/>
    <w:rsid w:val="00BF3AAD"/>
    <w:rsid w:val="00BF5EB2"/>
    <w:rsid w:val="00BF6A44"/>
    <w:rsid w:val="00C0047C"/>
    <w:rsid w:val="00C040CF"/>
    <w:rsid w:val="00C07357"/>
    <w:rsid w:val="00C12CD0"/>
    <w:rsid w:val="00C20A50"/>
    <w:rsid w:val="00C2673C"/>
    <w:rsid w:val="00C30C7E"/>
    <w:rsid w:val="00C316CE"/>
    <w:rsid w:val="00C3324C"/>
    <w:rsid w:val="00C350C1"/>
    <w:rsid w:val="00C37504"/>
    <w:rsid w:val="00C40BD7"/>
    <w:rsid w:val="00C40E04"/>
    <w:rsid w:val="00C44637"/>
    <w:rsid w:val="00C45692"/>
    <w:rsid w:val="00C461E9"/>
    <w:rsid w:val="00C5686A"/>
    <w:rsid w:val="00C57C6B"/>
    <w:rsid w:val="00C6081F"/>
    <w:rsid w:val="00C61192"/>
    <w:rsid w:val="00C6219C"/>
    <w:rsid w:val="00C63C6A"/>
    <w:rsid w:val="00C645AD"/>
    <w:rsid w:val="00C65E5E"/>
    <w:rsid w:val="00C661DA"/>
    <w:rsid w:val="00C673D8"/>
    <w:rsid w:val="00C72BE4"/>
    <w:rsid w:val="00C754C4"/>
    <w:rsid w:val="00C766E3"/>
    <w:rsid w:val="00C7755E"/>
    <w:rsid w:val="00C815CA"/>
    <w:rsid w:val="00C82D48"/>
    <w:rsid w:val="00C83118"/>
    <w:rsid w:val="00C8759A"/>
    <w:rsid w:val="00C93139"/>
    <w:rsid w:val="00C95111"/>
    <w:rsid w:val="00C955EC"/>
    <w:rsid w:val="00C96668"/>
    <w:rsid w:val="00CA396A"/>
    <w:rsid w:val="00CA3CB1"/>
    <w:rsid w:val="00CA76AE"/>
    <w:rsid w:val="00CB0A36"/>
    <w:rsid w:val="00CB5465"/>
    <w:rsid w:val="00CB65F5"/>
    <w:rsid w:val="00CC5892"/>
    <w:rsid w:val="00CC7972"/>
    <w:rsid w:val="00CD12BC"/>
    <w:rsid w:val="00CD256D"/>
    <w:rsid w:val="00CD40B1"/>
    <w:rsid w:val="00CD5681"/>
    <w:rsid w:val="00CD6F28"/>
    <w:rsid w:val="00CD7E80"/>
    <w:rsid w:val="00CE0A85"/>
    <w:rsid w:val="00CE11B7"/>
    <w:rsid w:val="00CE77EC"/>
    <w:rsid w:val="00CF4376"/>
    <w:rsid w:val="00CF5E7F"/>
    <w:rsid w:val="00D06106"/>
    <w:rsid w:val="00D14721"/>
    <w:rsid w:val="00D16D6B"/>
    <w:rsid w:val="00D310E6"/>
    <w:rsid w:val="00D32633"/>
    <w:rsid w:val="00D37238"/>
    <w:rsid w:val="00D3739B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671EA"/>
    <w:rsid w:val="00D70D5B"/>
    <w:rsid w:val="00D7289C"/>
    <w:rsid w:val="00D735DB"/>
    <w:rsid w:val="00D73AC0"/>
    <w:rsid w:val="00D74AF8"/>
    <w:rsid w:val="00D802E0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C249A"/>
    <w:rsid w:val="00DC4759"/>
    <w:rsid w:val="00DC5E95"/>
    <w:rsid w:val="00DD0318"/>
    <w:rsid w:val="00DD390D"/>
    <w:rsid w:val="00DD6417"/>
    <w:rsid w:val="00DE7917"/>
    <w:rsid w:val="00DF1C11"/>
    <w:rsid w:val="00DF3788"/>
    <w:rsid w:val="00DF5B13"/>
    <w:rsid w:val="00E0050E"/>
    <w:rsid w:val="00E013F1"/>
    <w:rsid w:val="00E025F5"/>
    <w:rsid w:val="00E039E8"/>
    <w:rsid w:val="00E069F8"/>
    <w:rsid w:val="00E07749"/>
    <w:rsid w:val="00E1682D"/>
    <w:rsid w:val="00E21971"/>
    <w:rsid w:val="00E22D13"/>
    <w:rsid w:val="00E270D5"/>
    <w:rsid w:val="00E305BD"/>
    <w:rsid w:val="00E35D88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C3E"/>
    <w:rsid w:val="00E7184A"/>
    <w:rsid w:val="00E85BF7"/>
    <w:rsid w:val="00E904F1"/>
    <w:rsid w:val="00E907E0"/>
    <w:rsid w:val="00E93ADC"/>
    <w:rsid w:val="00E9411C"/>
    <w:rsid w:val="00EA06AB"/>
    <w:rsid w:val="00EA237C"/>
    <w:rsid w:val="00EA5FF0"/>
    <w:rsid w:val="00EA76F2"/>
    <w:rsid w:val="00EB0568"/>
    <w:rsid w:val="00EB30D0"/>
    <w:rsid w:val="00EB5454"/>
    <w:rsid w:val="00EB75EB"/>
    <w:rsid w:val="00EC35DE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F50AC"/>
    <w:rsid w:val="00EF5123"/>
    <w:rsid w:val="00EF599D"/>
    <w:rsid w:val="00F000AC"/>
    <w:rsid w:val="00F00295"/>
    <w:rsid w:val="00F012CA"/>
    <w:rsid w:val="00F13FB9"/>
    <w:rsid w:val="00F17B8E"/>
    <w:rsid w:val="00F224F1"/>
    <w:rsid w:val="00F2347C"/>
    <w:rsid w:val="00F2371B"/>
    <w:rsid w:val="00F241A2"/>
    <w:rsid w:val="00F271FE"/>
    <w:rsid w:val="00F326E0"/>
    <w:rsid w:val="00F32952"/>
    <w:rsid w:val="00F3476E"/>
    <w:rsid w:val="00F3524D"/>
    <w:rsid w:val="00F35433"/>
    <w:rsid w:val="00F46B39"/>
    <w:rsid w:val="00F479D3"/>
    <w:rsid w:val="00F54FAC"/>
    <w:rsid w:val="00F57115"/>
    <w:rsid w:val="00F61D87"/>
    <w:rsid w:val="00F70853"/>
    <w:rsid w:val="00F738AD"/>
    <w:rsid w:val="00F76253"/>
    <w:rsid w:val="00F842B8"/>
    <w:rsid w:val="00F85A60"/>
    <w:rsid w:val="00F87783"/>
    <w:rsid w:val="00F90491"/>
    <w:rsid w:val="00F91E23"/>
    <w:rsid w:val="00F929DA"/>
    <w:rsid w:val="00FA0C80"/>
    <w:rsid w:val="00FA18B9"/>
    <w:rsid w:val="00FA1CD9"/>
    <w:rsid w:val="00FA6168"/>
    <w:rsid w:val="00FA6B48"/>
    <w:rsid w:val="00FB3C2D"/>
    <w:rsid w:val="00FB562D"/>
    <w:rsid w:val="00FB5727"/>
    <w:rsid w:val="00FC5A60"/>
    <w:rsid w:val="00FC639B"/>
    <w:rsid w:val="00FD0021"/>
    <w:rsid w:val="00FD01C7"/>
    <w:rsid w:val="00FD0B76"/>
    <w:rsid w:val="00FD1E87"/>
    <w:rsid w:val="00FD38D2"/>
    <w:rsid w:val="00FD4491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140CB3"/>
    <w:rPr>
      <w:rFonts w:ascii="Arial" w:eastAsia="ＭＳ ゴシック" w:hAnsi="Arial" w:cs="Times New Roman"/>
      <w:sz w:val="16"/>
      <w:szCs w:val="24"/>
    </w:rPr>
  </w:style>
  <w:style w:type="character" w:customStyle="1" w:styleId="30">
    <w:name w:val="見出し 3 (文字)"/>
    <w:basedOn w:val="a0"/>
    <w:link w:val="3"/>
    <w:uiPriority w:val="9"/>
    <w:rsid w:val="00140CB3"/>
    <w:rPr>
      <w:rFonts w:ascii="Arial" w:eastAsia="ＭＳ ゴシック" w:hAnsi="Arial" w:cs="Times New Roman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semiHidden/>
    <w:rsid w:val="00140CB3"/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1">
    <w:name w:val="header"/>
    <w:basedOn w:val="a"/>
    <w:link w:val="af2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3">
    <w:name w:val="Body Text"/>
    <w:basedOn w:val="a"/>
    <w:link w:val="af4"/>
    <w:semiHidden/>
    <w:rsid w:val="00140CB3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semiHidden/>
    <w:rsid w:val="00140CB3"/>
    <w:rPr>
      <w:rFonts w:ascii="Mincho" w:eastAsia="Mincho" w:hAnsi="Century" w:cs="Times New Roman"/>
      <w:kern w:val="0"/>
      <w:sz w:val="16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5">
    <w:name w:val="Hyperlink"/>
    <w:basedOn w:val="a0"/>
    <w:semiHidden/>
    <w:rsid w:val="00140CB3"/>
    <w:rPr>
      <w:color w:val="0000FF"/>
      <w:u w:val="single"/>
    </w:rPr>
  </w:style>
  <w:style w:type="character" w:styleId="af6">
    <w:name w:val="FollowedHyperlink"/>
    <w:basedOn w:val="a0"/>
    <w:semiHidden/>
    <w:rsid w:val="00140CB3"/>
    <w:rPr>
      <w:color w:val="800080"/>
      <w:u w:val="single"/>
    </w:rPr>
  </w:style>
  <w:style w:type="paragraph" w:styleId="21">
    <w:name w:val="Body Text 2"/>
    <w:basedOn w:val="a"/>
    <w:link w:val="22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semiHidden/>
    <w:rsid w:val="00140CB3"/>
    <w:rPr>
      <w:rFonts w:ascii="Century" w:eastAsia="ＭＳ 明朝" w:hAnsi="Century" w:cs="Times New Roman"/>
      <w:sz w:val="32"/>
      <w:szCs w:val="24"/>
    </w:rPr>
  </w:style>
  <w:style w:type="paragraph" w:styleId="31">
    <w:name w:val="Body Text 3"/>
    <w:basedOn w:val="a"/>
    <w:link w:val="32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semiHidden/>
    <w:rsid w:val="00140CB3"/>
    <w:rPr>
      <w:rFonts w:ascii="Century" w:eastAsia="ＭＳ ゴシック" w:hAnsi="Century" w:cs="Times New Roman"/>
      <w:sz w:val="18"/>
      <w:szCs w:val="24"/>
    </w:rPr>
  </w:style>
  <w:style w:type="paragraph" w:styleId="33">
    <w:name w:val="Body Text Indent 3"/>
    <w:basedOn w:val="a"/>
    <w:link w:val="34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rsid w:val="00140CB3"/>
    <w:pPr>
      <w:spacing w:line="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140CB3"/>
    <w:rPr>
      <w:rFonts w:ascii="Century" w:eastAsia="ＭＳ 明朝" w:hAnsi="Century" w:cs="Times New Roman"/>
      <w:b/>
      <w:bCs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e">
    <w:name w:val="Note Heading"/>
    <w:basedOn w:val="a"/>
    <w:next w:val="a"/>
    <w:link w:val="afff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rsid w:val="00140CB3"/>
    <w:rPr>
      <w:rFonts w:ascii="Century" w:eastAsia="HG丸ｺﾞｼｯｸM-PRO" w:hAnsi="Century" w:cs="Times New Roman"/>
      <w:szCs w:val="20"/>
    </w:rPr>
  </w:style>
  <w:style w:type="paragraph" w:styleId="afff0">
    <w:name w:val="Closing"/>
    <w:basedOn w:val="a"/>
    <w:next w:val="a"/>
    <w:link w:val="afff1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semiHidden/>
    <w:rsid w:val="00140CB3"/>
    <w:rPr>
      <w:rFonts w:ascii="Century" w:eastAsia="HG丸ｺﾞｼｯｸM-PRO" w:hAnsi="Century" w:cs="Times New Roman"/>
      <w:szCs w:val="20"/>
    </w:rPr>
  </w:style>
  <w:style w:type="paragraph" w:styleId="23">
    <w:name w:val="Body Text Indent 2"/>
    <w:basedOn w:val="a"/>
    <w:link w:val="24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semiHidden/>
    <w:rsid w:val="00140CB3"/>
    <w:rPr>
      <w:rFonts w:ascii="Century" w:eastAsia="ＭＳ 明朝" w:hAnsi="Century" w:cs="Times New Roman"/>
      <w:sz w:val="20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rsid w:val="00140CB3"/>
  </w:style>
  <w:style w:type="character" w:customStyle="1" w:styleId="afff4">
    <w:name w:val="日付 (文字)"/>
    <w:basedOn w:val="a0"/>
    <w:link w:val="afff3"/>
    <w:rsid w:val="00140CB3"/>
    <w:rPr>
      <w:rFonts w:ascii="Century" w:eastAsia="ＭＳ 明朝" w:hAnsi="Century" w:cs="Times New Roman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140CB3"/>
    <w:pPr>
      <w:numPr>
        <w:numId w:val="1"/>
      </w:numPr>
    </w:p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6">
    <w:name w:val="footnote text"/>
    <w:basedOn w:val="a"/>
    <w:link w:val="afff7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rsid w:val="00140CB3"/>
    <w:rPr>
      <w:rFonts w:ascii="Century" w:eastAsia="ＭＳ 明朝" w:hAnsi="Century" w:cs="Times New Roman"/>
      <w:szCs w:val="24"/>
    </w:rPr>
  </w:style>
  <w:style w:type="character" w:styleId="afff8">
    <w:name w:val="footnote reference"/>
    <w:basedOn w:val="a0"/>
    <w:rsid w:val="00140CB3"/>
    <w:rPr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rsid w:val="00140CB3"/>
    <w:rPr>
      <w:rFonts w:ascii="ＭＳ ゴシック" w:eastAsia="ＭＳ ゴシック" w:hAnsi="Courier New" w:cs="Courier New"/>
      <w:sz w:val="20"/>
      <w:szCs w:val="21"/>
    </w:rPr>
  </w:style>
  <w:style w:type="character" w:styleId="affff">
    <w:name w:val="Subtle Emphasis"/>
    <w:basedOn w:val="a0"/>
    <w:uiPriority w:val="19"/>
    <w:qFormat/>
    <w:rsid w:val="00140CB3"/>
    <w:rPr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 w:cs="Times New Roman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140CB3"/>
    <w:rPr>
      <w:rFonts w:ascii="Arial" w:eastAsia="ＭＳ ゴシック" w:hAnsi="Arial" w:cs="Times New Roman"/>
      <w:sz w:val="16"/>
      <w:szCs w:val="24"/>
    </w:rPr>
  </w:style>
  <w:style w:type="character" w:customStyle="1" w:styleId="30">
    <w:name w:val="見出し 3 (文字)"/>
    <w:basedOn w:val="a0"/>
    <w:link w:val="3"/>
    <w:uiPriority w:val="9"/>
    <w:rsid w:val="00140CB3"/>
    <w:rPr>
      <w:rFonts w:ascii="Arial" w:eastAsia="ＭＳ ゴシック" w:hAnsi="Arial" w:cs="Times New Roman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semiHidden/>
    <w:rsid w:val="00140CB3"/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1">
    <w:name w:val="header"/>
    <w:basedOn w:val="a"/>
    <w:link w:val="af2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3">
    <w:name w:val="Body Text"/>
    <w:basedOn w:val="a"/>
    <w:link w:val="af4"/>
    <w:semiHidden/>
    <w:rsid w:val="00140CB3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semiHidden/>
    <w:rsid w:val="00140CB3"/>
    <w:rPr>
      <w:rFonts w:ascii="Mincho" w:eastAsia="Mincho" w:hAnsi="Century" w:cs="Times New Roman"/>
      <w:kern w:val="0"/>
      <w:sz w:val="16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5">
    <w:name w:val="Hyperlink"/>
    <w:basedOn w:val="a0"/>
    <w:semiHidden/>
    <w:rsid w:val="00140CB3"/>
    <w:rPr>
      <w:color w:val="0000FF"/>
      <w:u w:val="single"/>
    </w:rPr>
  </w:style>
  <w:style w:type="character" w:styleId="af6">
    <w:name w:val="FollowedHyperlink"/>
    <w:basedOn w:val="a0"/>
    <w:semiHidden/>
    <w:rsid w:val="00140CB3"/>
    <w:rPr>
      <w:color w:val="800080"/>
      <w:u w:val="single"/>
    </w:rPr>
  </w:style>
  <w:style w:type="paragraph" w:styleId="21">
    <w:name w:val="Body Text 2"/>
    <w:basedOn w:val="a"/>
    <w:link w:val="22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semiHidden/>
    <w:rsid w:val="00140CB3"/>
    <w:rPr>
      <w:rFonts w:ascii="Century" w:eastAsia="ＭＳ 明朝" w:hAnsi="Century" w:cs="Times New Roman"/>
      <w:sz w:val="32"/>
      <w:szCs w:val="24"/>
    </w:rPr>
  </w:style>
  <w:style w:type="paragraph" w:styleId="31">
    <w:name w:val="Body Text 3"/>
    <w:basedOn w:val="a"/>
    <w:link w:val="32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semiHidden/>
    <w:rsid w:val="00140CB3"/>
    <w:rPr>
      <w:rFonts w:ascii="Century" w:eastAsia="ＭＳ ゴシック" w:hAnsi="Century" w:cs="Times New Roman"/>
      <w:sz w:val="18"/>
      <w:szCs w:val="24"/>
    </w:rPr>
  </w:style>
  <w:style w:type="paragraph" w:styleId="33">
    <w:name w:val="Body Text Indent 3"/>
    <w:basedOn w:val="a"/>
    <w:link w:val="34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rsid w:val="00140CB3"/>
    <w:pPr>
      <w:spacing w:line="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140CB3"/>
    <w:rPr>
      <w:rFonts w:ascii="Century" w:eastAsia="ＭＳ 明朝" w:hAnsi="Century" w:cs="Times New Roman"/>
      <w:b/>
      <w:bCs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e">
    <w:name w:val="Note Heading"/>
    <w:basedOn w:val="a"/>
    <w:next w:val="a"/>
    <w:link w:val="afff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rsid w:val="00140CB3"/>
    <w:rPr>
      <w:rFonts w:ascii="Century" w:eastAsia="HG丸ｺﾞｼｯｸM-PRO" w:hAnsi="Century" w:cs="Times New Roman"/>
      <w:szCs w:val="20"/>
    </w:rPr>
  </w:style>
  <w:style w:type="paragraph" w:styleId="afff0">
    <w:name w:val="Closing"/>
    <w:basedOn w:val="a"/>
    <w:next w:val="a"/>
    <w:link w:val="afff1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semiHidden/>
    <w:rsid w:val="00140CB3"/>
    <w:rPr>
      <w:rFonts w:ascii="Century" w:eastAsia="HG丸ｺﾞｼｯｸM-PRO" w:hAnsi="Century" w:cs="Times New Roman"/>
      <w:szCs w:val="20"/>
    </w:rPr>
  </w:style>
  <w:style w:type="paragraph" w:styleId="23">
    <w:name w:val="Body Text Indent 2"/>
    <w:basedOn w:val="a"/>
    <w:link w:val="24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semiHidden/>
    <w:rsid w:val="00140CB3"/>
    <w:rPr>
      <w:rFonts w:ascii="Century" w:eastAsia="ＭＳ 明朝" w:hAnsi="Century" w:cs="Times New Roman"/>
      <w:sz w:val="20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rsid w:val="00140CB3"/>
  </w:style>
  <w:style w:type="character" w:customStyle="1" w:styleId="afff4">
    <w:name w:val="日付 (文字)"/>
    <w:basedOn w:val="a0"/>
    <w:link w:val="afff3"/>
    <w:rsid w:val="00140CB3"/>
    <w:rPr>
      <w:rFonts w:ascii="Century" w:eastAsia="ＭＳ 明朝" w:hAnsi="Century" w:cs="Times New Roman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140CB3"/>
    <w:pPr>
      <w:numPr>
        <w:numId w:val="1"/>
      </w:numPr>
    </w:p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6">
    <w:name w:val="footnote text"/>
    <w:basedOn w:val="a"/>
    <w:link w:val="afff7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rsid w:val="00140CB3"/>
    <w:rPr>
      <w:rFonts w:ascii="Century" w:eastAsia="ＭＳ 明朝" w:hAnsi="Century" w:cs="Times New Roman"/>
      <w:szCs w:val="24"/>
    </w:rPr>
  </w:style>
  <w:style w:type="character" w:styleId="afff8">
    <w:name w:val="footnote reference"/>
    <w:basedOn w:val="a0"/>
    <w:rsid w:val="00140CB3"/>
    <w:rPr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rsid w:val="00140CB3"/>
    <w:rPr>
      <w:rFonts w:ascii="ＭＳ ゴシック" w:eastAsia="ＭＳ ゴシック" w:hAnsi="Courier New" w:cs="Courier New"/>
      <w:sz w:val="20"/>
      <w:szCs w:val="21"/>
    </w:rPr>
  </w:style>
  <w:style w:type="character" w:styleId="affff">
    <w:name w:val="Subtle Emphasis"/>
    <w:basedOn w:val="a0"/>
    <w:uiPriority w:val="19"/>
    <w:qFormat/>
    <w:rsid w:val="00140CB3"/>
    <w:rPr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 w:cs="Times New Roman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EBFCF-05F9-426C-9CB1-5A3D005E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71636F6C.dotm</Template>
  <TotalTime>26</TotalTime>
  <Pages>7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 </cp:lastModifiedBy>
  <cp:revision>15</cp:revision>
  <cp:lastPrinted>2017-02-17T09:39:00Z</cp:lastPrinted>
  <dcterms:created xsi:type="dcterms:W3CDTF">2017-03-01T07:03:00Z</dcterms:created>
  <dcterms:modified xsi:type="dcterms:W3CDTF">2017-03-30T01:59:00Z</dcterms:modified>
</cp:coreProperties>
</file>