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5"/>
        <w:tblpPr w:leftFromText="142" w:rightFromText="142" w:horzAnchor="margin" w:tblpXSpec="center" w:tblpY="330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09535D" w:rsidRPr="004E1033" w:rsidTr="00763AE7">
        <w:trPr>
          <w:jc w:val="center"/>
        </w:trPr>
        <w:tc>
          <w:tcPr>
            <w:tcW w:w="9639" w:type="dxa"/>
          </w:tcPr>
          <w:p w:rsidR="00C8759A" w:rsidRDefault="001F1838" w:rsidP="002626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（</w:t>
            </w:r>
            <w:r w:rsidR="003800A4" w:rsidRPr="003800A4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建築物エネルギー消費性能確保計画に係る軽微な変更調書</w:t>
            </w:r>
            <w:r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）その１</w:t>
            </w:r>
          </w:p>
          <w:p w:rsidR="001F1838" w:rsidRPr="004E1033" w:rsidRDefault="001F1838" w:rsidP="001F1838">
            <w:pPr>
              <w:spacing w:line="0" w:lineRule="atLeast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</w:p>
          <w:p w:rsidR="0009535D" w:rsidRPr="004E1033" w:rsidRDefault="00763AE7" w:rsidP="004E1033">
            <w:pPr>
              <w:spacing w:line="0" w:lineRule="atLeast"/>
              <w:ind w:leftChars="100" w:left="280" w:hangingChars="32" w:hanging="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[Ａ</w:t>
            </w:r>
            <w:r w:rsidR="00F012CA"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省エネ性能が向上する変更]</w:t>
            </w:r>
          </w:p>
          <w:p w:rsidR="00C8759A" w:rsidRPr="004E1033" w:rsidRDefault="00C8759A" w:rsidP="004E1033">
            <w:pPr>
              <w:spacing w:line="0" w:lineRule="atLeast"/>
              <w:ind w:left="290" w:hangingChars="132" w:hanging="29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09535D" w:rsidRPr="004E1033" w:rsidTr="0029158B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4E1033" w:rsidRDefault="00FA6B48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noProof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・変更内容</w:t>
                  </w:r>
                </w:p>
              </w:tc>
            </w:tr>
            <w:tr w:rsidR="0009535D" w:rsidRPr="004E1033" w:rsidTr="0029158B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12CA" w:rsidRPr="004E1033" w:rsidRDefault="0088521E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</w:t>
                  </w:r>
                  <w:r w:rsidR="00F012C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建築物高さ</w:t>
                  </w:r>
                  <w:r w:rsidR="00FA6B48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又は</w:t>
                  </w:r>
                  <w:r w:rsidR="00F012C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外周長の減少</w:t>
                  </w:r>
                </w:p>
                <w:p w:rsidR="00F012CA" w:rsidRPr="004E1033" w:rsidRDefault="0088521E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</w:t>
                  </w:r>
                  <w:r w:rsidR="00F012C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外壁、屋根</w:t>
                  </w:r>
                  <w:r w:rsidR="00FA6B48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又</w:t>
                  </w:r>
                  <w:r w:rsidR="00F012C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は外気に接する床の面積の減少</w:t>
                  </w:r>
                </w:p>
                <w:p w:rsidR="00D06106" w:rsidRPr="004E1033" w:rsidRDefault="0088521E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="224" w:hangingChars="100" w:hanging="22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</w:t>
                  </w:r>
                  <w:r w:rsidR="005038AB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空気調和設備等の効率的利用の向上又は損失の低下となる変更（制御方法等の変更を含む。）</w:t>
                  </w:r>
                </w:p>
                <w:p w:rsidR="0088521E" w:rsidRPr="004E1033" w:rsidRDefault="00FA6B48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□エネルギーの効率的利用を図ることのできる設備の新設又は</w:t>
                  </w:r>
                  <w:r w:rsidR="0088521E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増設</w:t>
                  </w:r>
                </w:p>
                <w:p w:rsidR="00D06106" w:rsidRPr="004E1033" w:rsidRDefault="00D06106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□その他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 xml:space="preserve">　　　　　　　　　　　　　　　　　　　　　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）</w:t>
                  </w:r>
                </w:p>
              </w:tc>
            </w:tr>
            <w:tr w:rsidR="0009535D" w:rsidRPr="004E1033" w:rsidTr="0029158B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4E1033" w:rsidRDefault="007F5074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・上記変更内容</w:t>
                  </w:r>
                  <w:r w:rsidR="00D06106"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について</w:t>
                  </w: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の具体的な変更内容</w:t>
                  </w:r>
                </w:p>
              </w:tc>
            </w:tr>
            <w:tr w:rsidR="0009535D" w:rsidRPr="004E1033" w:rsidTr="0029158B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4E1033" w:rsidRDefault="0009535D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09535D" w:rsidRPr="004E1033" w:rsidTr="0029158B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4E1033" w:rsidRDefault="00D06106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・添付図書等</w:t>
                  </w:r>
                </w:p>
              </w:tc>
            </w:tr>
            <w:tr w:rsidR="001338EE" w:rsidRPr="004E1033" w:rsidTr="0029158B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38EE" w:rsidRPr="004E1033" w:rsidRDefault="001338EE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  <w:p w:rsidR="00FA6B48" w:rsidRPr="004E1033" w:rsidRDefault="00FA6B48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09535D" w:rsidRPr="004E1033" w:rsidTr="0029158B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B48" w:rsidRPr="004E1033" w:rsidRDefault="008C57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448" w:hangingChars="200" w:hanging="448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（</w:t>
                  </w:r>
                  <w:r w:rsidR="001338EE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注意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）</w:t>
                  </w:r>
                </w:p>
                <w:p w:rsidR="000A1DDB" w:rsidRPr="004E1033" w:rsidRDefault="00D802E0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2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該当する変</w:t>
                  </w:r>
                  <w:r w:rsidR="000A1DDB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更内容の全てのチェックボックスに「✓」マークを入れてください。</w:t>
                  </w:r>
                </w:p>
                <w:p w:rsidR="0009535D" w:rsidRPr="004E1033" w:rsidRDefault="00D802E0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2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「</w:t>
                  </w:r>
                  <w:r w:rsidRPr="004E1033">
                    <w:rPr>
                      <w:rFonts w:asciiTheme="minorEastAsia" w:eastAsiaTheme="minorEastAsia" w:hAnsiTheme="minorEastAsia" w:cs="ＭＳ 明朝" w:hint="eastAsia"/>
                      <w:spacing w:val="2"/>
                      <w:sz w:val="22"/>
                      <w:szCs w:val="22"/>
                    </w:rPr>
                    <w:t>✓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Default="00763AE7" w:rsidP="00763AE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12056" w:rsidRPr="00612056" w:rsidRDefault="00612056" w:rsidP="00763AE7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1338EE" w:rsidRPr="004E1033" w:rsidTr="00763AE7">
        <w:trPr>
          <w:trHeight w:val="14306"/>
          <w:jc w:val="center"/>
        </w:trPr>
        <w:tc>
          <w:tcPr>
            <w:tcW w:w="9639" w:type="dxa"/>
          </w:tcPr>
          <w:p w:rsidR="001338EE" w:rsidRPr="004E1033" w:rsidRDefault="001F1838" w:rsidP="00763AE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</w:t>
            </w:r>
            <w:r w:rsidR="003800A4" w:rsidRPr="003800A4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建築物エネルギー消費性能確保計画に係る軽微な変更調書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）その２</w:t>
            </w:r>
          </w:p>
          <w:p w:rsidR="0029158B" w:rsidRPr="004E1033" w:rsidRDefault="0029158B" w:rsidP="00763AE7">
            <w:pPr>
              <w:spacing w:line="0" w:lineRule="atLeast"/>
              <w:jc w:val="left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</w:p>
          <w:p w:rsidR="001338EE" w:rsidRPr="004E1033" w:rsidRDefault="00FA6B48" w:rsidP="004E1033">
            <w:pPr>
              <w:spacing w:line="0" w:lineRule="atLeast"/>
              <w:ind w:leftChars="100" w:left="280" w:hangingChars="32" w:hanging="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[Ｂ</w:t>
            </w:r>
            <w:r w:rsidR="001338EE"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34F51"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一定範囲内の省エネ性能が減少</w:t>
            </w:r>
            <w:r w:rsidR="001338EE"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する変更]</w:t>
            </w:r>
          </w:p>
          <w:p w:rsidR="00AC244E" w:rsidRPr="004E1033" w:rsidRDefault="00AC244E" w:rsidP="004E1033">
            <w:pPr>
              <w:spacing w:line="0" w:lineRule="atLeast"/>
              <w:ind w:leftChars="100" w:left="280" w:hangingChars="32" w:hanging="7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5D1EC2" w:rsidRPr="004E1033" w:rsidTr="00FA6B48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1EC2" w:rsidRPr="004E1033" w:rsidRDefault="005D1E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noProof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・変更前の</w:t>
                  </w:r>
                  <w:r w:rsidR="00FA6B48"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ＢＥＩ</w:t>
                  </w: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＝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 xml:space="preserve">　　</w:t>
                  </w:r>
                  <w:r w:rsidR="0029158B"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 xml:space="preserve">　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＜０.９</w:t>
                  </w:r>
                </w:p>
              </w:tc>
            </w:tr>
            <w:tr w:rsidR="005D1EC2" w:rsidRPr="004E1033" w:rsidTr="00FA6B48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4E1033" w:rsidRDefault="005D1E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noProof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noProof/>
                      <w:spacing w:val="2"/>
                      <w:sz w:val="22"/>
                      <w:szCs w:val="22"/>
                    </w:rPr>
                    <w:t>・変更となる設備の概要</w:t>
                  </w:r>
                </w:p>
              </w:tc>
            </w:tr>
            <w:tr w:rsidR="005D1EC2" w:rsidRPr="004E1033" w:rsidTr="00FA6B48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  <w:p w:rsidR="005D1EC2" w:rsidRPr="004E1033" w:rsidRDefault="005D1E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空気調和設備</w:t>
                  </w:r>
                </w:p>
                <w:p w:rsidR="005D1EC2" w:rsidRPr="004E1033" w:rsidRDefault="005D1E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4E1033" w:rsidRDefault="005D1E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851D05" w:rsidRPr="004E1033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4E1033" w:rsidRDefault="00851D05" w:rsidP="00676422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  <w:p w:rsidR="00851D05" w:rsidRPr="004E1033" w:rsidRDefault="00851D05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機械換気設備</w:t>
                  </w:r>
                </w:p>
                <w:p w:rsidR="00851D05" w:rsidRPr="004E1033" w:rsidRDefault="00851D05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851D05" w:rsidRPr="004E1033" w:rsidRDefault="00851D05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851D05" w:rsidRPr="004E1033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4E1033" w:rsidRDefault="00851D05" w:rsidP="00676422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  <w:p w:rsidR="00851D05" w:rsidRPr="004E1033" w:rsidRDefault="00851D05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照明設備</w:t>
                  </w:r>
                </w:p>
                <w:p w:rsidR="00851D05" w:rsidRPr="004E1033" w:rsidRDefault="00851D05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851D05" w:rsidRPr="004E1033" w:rsidRDefault="00851D05" w:rsidP="00676422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D671EA" w:rsidRPr="004E1033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4E1033" w:rsidRDefault="00D671EA" w:rsidP="00676422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給湯設備</w:t>
                  </w:r>
                </w:p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D671EA" w:rsidRPr="004E1033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4E1033" w:rsidRDefault="00D671EA" w:rsidP="00676422">
                  <w:pPr>
                    <w:pStyle w:val="afffb"/>
                    <w:framePr w:hSpace="142" w:wrap="around" w:hAnchor="margin" w:xAlign="center" w:y="330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太陽光発電</w:t>
                  </w:r>
                </w:p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D671EA" w:rsidRPr="004E1033" w:rsidTr="00FA6B48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4E1033" w:rsidRDefault="00D671E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・添付図書等</w:t>
                  </w:r>
                </w:p>
              </w:tc>
            </w:tr>
            <w:tr w:rsidR="00D671EA" w:rsidRPr="004E1033" w:rsidTr="00FA6B48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66E3" w:rsidRPr="004E1033" w:rsidRDefault="00FA6B48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100" w:firstLine="224"/>
                    <w:jc w:val="distribute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 xml:space="preserve">□平面図　</w:t>
                  </w:r>
                  <w:r w:rsidR="00D671E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 xml:space="preserve">立面図　□断面図　□仕様書　□機器表　□仕様シート　</w:t>
                  </w:r>
                </w:p>
                <w:p w:rsidR="00D671EA" w:rsidRPr="004E1033" w:rsidRDefault="00C766E3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100" w:firstLine="224"/>
                    <w:jc w:val="distribute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□その他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 xml:space="preserve">　　　　　　　　　　　　　　　　　　　　　　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）</w:t>
                  </w:r>
                </w:p>
              </w:tc>
            </w:tr>
            <w:tr w:rsidR="00D671EA" w:rsidRPr="004E1033" w:rsidTr="00FA6B48">
              <w:trPr>
                <w:trHeight w:val="21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B48" w:rsidRPr="004E1033" w:rsidRDefault="008C57C2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（</w:t>
                  </w:r>
                  <w:r w:rsidR="00D671E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注意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）</w:t>
                  </w:r>
                </w:p>
                <w:p w:rsidR="000A1DDB" w:rsidRPr="004E1033" w:rsidRDefault="00FA6B48" w:rsidP="00676422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0" w:lineRule="atLeast"/>
                    <w:ind w:leftChars="100" w:left="434" w:hangingChars="100" w:hanging="22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該当する</w:t>
                  </w:r>
                  <w:r w:rsidR="00D802E0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変更内容の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全てのチェックボックスに「</w:t>
                  </w:r>
                  <w:r w:rsidR="008231D6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✓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」</w:t>
                  </w:r>
                  <w:r w:rsidR="000A1DDB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マークを入れてください。</w:t>
                  </w:r>
                </w:p>
                <w:p w:rsidR="00D671EA" w:rsidRPr="004E1033" w:rsidRDefault="00D802E0" w:rsidP="00676422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0" w:lineRule="atLeast"/>
                    <w:ind w:firstLineChars="100" w:firstLine="224"/>
                    <w:rPr>
                      <w:rFonts w:asciiTheme="minorEastAsia" w:eastAsiaTheme="minorEastAsia" w:hAnsiTheme="minorEastAsia"/>
                      <w:spacing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「</w:t>
                  </w:r>
                  <w:r w:rsidRPr="004E1033">
                    <w:rPr>
                      <w:rFonts w:asciiTheme="minorEastAsia" w:eastAsiaTheme="minorEastAsia" w:hAnsiTheme="minorEastAsia" w:cs="ＭＳ 明朝" w:hint="eastAsia"/>
                      <w:spacing w:val="2"/>
                      <w:sz w:val="22"/>
                      <w:szCs w:val="22"/>
                    </w:rPr>
                    <w:t>✓</w:t>
                  </w:r>
                  <w:r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」マークを入れた項目</w:t>
                  </w:r>
                  <w:r w:rsidR="00D671EA" w:rsidRPr="004E1033">
                    <w:rPr>
                      <w:rFonts w:asciiTheme="minorEastAsia" w:eastAsiaTheme="minorEastAsia" w:hAnsiTheme="minorEastAsia" w:hint="eastAsia"/>
                      <w:spacing w:val="2"/>
                      <w:sz w:val="22"/>
                      <w:szCs w:val="22"/>
                    </w:rPr>
                    <w:t>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Pr="004E1033" w:rsidRDefault="00763AE7" w:rsidP="00763AE7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73B78" w:rsidRPr="004E1033" w:rsidTr="00763AE7">
        <w:trPr>
          <w:trHeight w:val="14455"/>
          <w:jc w:val="center"/>
        </w:trPr>
        <w:tc>
          <w:tcPr>
            <w:tcW w:w="9639" w:type="dxa"/>
          </w:tcPr>
          <w:p w:rsidR="00873B78" w:rsidRPr="004E1033" w:rsidRDefault="00262613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lastRenderedPageBreak/>
              <w:t>（</w:t>
            </w:r>
            <w:r w:rsidR="003800A4" w:rsidRPr="003800A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建築物エネルギー消費性能確保計画に係る軽微な変更調書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）その２（別紙１）</w:t>
            </w:r>
          </w:p>
          <w:p w:rsidR="00821F92" w:rsidRPr="004E1033" w:rsidRDefault="00821F92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E4E01" w:rsidRPr="004E1033" w:rsidRDefault="003E4E01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［</w:t>
            </w:r>
            <w:r w:rsidR="00821F92"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空気調和設備関係</w:t>
            </w: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］</w:t>
            </w:r>
          </w:p>
          <w:p w:rsidR="00F00295" w:rsidRPr="004E1033" w:rsidRDefault="00F00295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9158B" w:rsidRPr="004E1033" w:rsidTr="00690B05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58B" w:rsidRPr="004E1033" w:rsidRDefault="00FA6B48" w:rsidP="00676422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ind w:firstLineChars="100" w:firstLine="220"/>
                    <w:rPr>
                      <w:rFonts w:asciiTheme="minorEastAsia" w:eastAsiaTheme="minorEastAsia" w:hAnsiTheme="minorEastAsia"/>
                      <w:position w:val="-16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次の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イ又はロ</w:t>
                  </w:r>
                  <w:r w:rsidR="0029158B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のいずれか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の変更</w:t>
                  </w:r>
                  <w:r w:rsidR="0029158B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に該当し、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かつ、</w:t>
                  </w:r>
                  <w:r w:rsidR="0029158B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これ以外については「変更なし」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又は</w:t>
                  </w:r>
                  <w:r w:rsidR="0029158B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「性能が向上する変更」である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場合</w:t>
                  </w:r>
                </w:p>
              </w:tc>
            </w:tr>
            <w:tr w:rsidR="003E4E01" w:rsidRPr="004E1033" w:rsidTr="00690B05">
              <w:trPr>
                <w:trHeight w:val="985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1F92" w:rsidRPr="004E1033" w:rsidRDefault="0085536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220" w:hangingChars="100" w:hanging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イ　</w:t>
                  </w:r>
                  <w:r w:rsidR="00821F9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外壁の平均熱貫流率について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="00821F9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％を超えない増加かつ窓の平均熱貫流率について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="00821F9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％を超えない増加</w:t>
                  </w:r>
                </w:p>
              </w:tc>
            </w:tr>
            <w:tr w:rsidR="003E4E01" w:rsidRPr="004E1033" w:rsidTr="00690B05">
              <w:trPr>
                <w:trHeight w:val="509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E4E01" w:rsidRPr="004E1033" w:rsidRDefault="00690B05" w:rsidP="00676422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・</w:t>
                  </w:r>
                  <w:r w:rsidR="00C40BD7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外壁の平均熱</w:t>
                  </w:r>
                  <w:r w:rsidR="003E0F66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貫流率について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５</w:t>
                  </w:r>
                  <w:r w:rsidR="003E0F66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％を超えない増加の確認</w:t>
                  </w:r>
                </w:p>
              </w:tc>
            </w:tr>
            <w:tr w:rsidR="003E4E01" w:rsidRPr="004E1033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E4E01" w:rsidRPr="004E1033" w:rsidRDefault="003E0F66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変更内容　</w:t>
                  </w:r>
                  <w:r w:rsidR="00A0092D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□断熱材種類</w:t>
                  </w:r>
                  <w:r w:rsidR="00A0092D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□断熱材厚み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変更する方位　□全方位　□一部方位のみ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方位　　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変更前・変更後の平均熱貫流率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A0092D" w:rsidRPr="004E1033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690B05" w:rsidP="00676422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・</w:t>
                  </w:r>
                  <w:r w:rsidR="00A0092D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窓の平均熱貫流率について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５</w:t>
                  </w:r>
                  <w:r w:rsidR="00A0092D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％を超えない増加</w:t>
                  </w:r>
                </w:p>
              </w:tc>
            </w:tr>
            <w:tr w:rsidR="00A0092D" w:rsidRPr="004E1033" w:rsidTr="00690B05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□ガラス種類　□ブラインドの有無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変更する方位　□全方位　□一部方位のみ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方位　　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変更前・変更後の平均熱貫流率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A0092D" w:rsidRPr="004E1033" w:rsidTr="00690B05">
              <w:trPr>
                <w:trHeight w:val="64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85536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="660" w:hangingChars="300" w:hanging="66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ロ　</w:t>
                  </w:r>
                  <w:r w:rsidR="00A0092D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熱源機器の平均効率について10％を超えない低下</w:t>
                  </w:r>
                </w:p>
              </w:tc>
            </w:tr>
            <w:tr w:rsidR="00A0092D" w:rsidRPr="004E1033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690B05" w:rsidP="00676422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・</w:t>
                  </w:r>
                  <w:r w:rsidR="00A0092D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平均熱源効率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（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冷房平均COP</w:t>
                  </w:r>
                  <w:r w:rsidR="008C57C2" w:rsidRPr="004E1033">
                    <w:rPr>
                      <w:rFonts w:asciiTheme="minorEastAsia" w:eastAsiaTheme="minorEastAsia" w:hAnsiTheme="minorEastAsia"/>
                      <w:spacing w:val="0"/>
                      <w:kern w:val="2"/>
                      <w:sz w:val="22"/>
                      <w:szCs w:val="22"/>
                    </w:rPr>
                    <w:t>）</w:t>
                  </w:r>
                </w:p>
              </w:tc>
            </w:tr>
            <w:tr w:rsidR="00A0092D" w:rsidRPr="004E1033" w:rsidTr="00690B05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D37238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変更前・変更後の平均熱貫流率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60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A0092D" w:rsidRPr="004E1033" w:rsidTr="00690B05">
              <w:trPr>
                <w:trHeight w:val="424"/>
              </w:trPr>
              <w:tc>
                <w:tcPr>
                  <w:tcW w:w="9072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690B05" w:rsidP="00676422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・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平均熱源効率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（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2"/>
                      <w:szCs w:val="22"/>
                    </w:rPr>
                    <w:t>暖房平均COP</w:t>
                  </w:r>
                  <w:r w:rsidR="008C57C2" w:rsidRPr="004E1033">
                    <w:rPr>
                      <w:rFonts w:asciiTheme="minorEastAsia" w:eastAsiaTheme="minorEastAsia" w:hAnsiTheme="minorEastAsia"/>
                      <w:spacing w:val="0"/>
                      <w:kern w:val="2"/>
                      <w:sz w:val="22"/>
                      <w:szCs w:val="22"/>
                    </w:rPr>
                    <w:t>）</w:t>
                  </w:r>
                </w:p>
              </w:tc>
            </w:tr>
            <w:tr w:rsidR="00A0092D" w:rsidRPr="004E1033" w:rsidTr="00690B05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変更内容　　　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□機器の仕様変更　□台数の増減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変更前・変更後の平均熱貫流率</w:t>
                  </w:r>
                </w:p>
                <w:p w:rsidR="00A0092D" w:rsidRPr="004E1033" w:rsidRDefault="00A0092D" w:rsidP="00676422">
                  <w:pPr>
                    <w:framePr w:hSpace="142" w:wrap="around" w:hAnchor="margin" w:xAlign="center" w:y="330"/>
                    <w:spacing w:line="312" w:lineRule="auto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</w:tbl>
          <w:p w:rsidR="00873B78" w:rsidRPr="004E1033" w:rsidRDefault="00873B78" w:rsidP="00763AE7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D37238" w:rsidRPr="004E1033" w:rsidTr="00763AE7">
        <w:trPr>
          <w:trHeight w:val="14023"/>
          <w:jc w:val="center"/>
        </w:trPr>
        <w:tc>
          <w:tcPr>
            <w:tcW w:w="9639" w:type="dxa"/>
          </w:tcPr>
          <w:p w:rsidR="00D37238" w:rsidRPr="004E1033" w:rsidRDefault="00262613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lastRenderedPageBreak/>
              <w:t>（</w:t>
            </w:r>
            <w:r w:rsidR="003800A4" w:rsidRPr="003800A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建築物エネルギー消費性能確保計画に係る軽微な変更調書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）その２（別紙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２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</w:t>
            </w:r>
          </w:p>
          <w:p w:rsidR="00D37238" w:rsidRPr="004E1033" w:rsidRDefault="00D37238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37238" w:rsidRPr="004E1033" w:rsidRDefault="00676422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［</w:t>
            </w:r>
            <w:bookmarkStart w:id="0" w:name="_GoBack"/>
            <w:bookmarkEnd w:id="0"/>
            <w:r w:rsidR="00D37238"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換気設備関係］</w:t>
            </w:r>
          </w:p>
          <w:p w:rsidR="003757EA" w:rsidRPr="004E1033" w:rsidRDefault="003757EA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D37238" w:rsidRPr="004E1033" w:rsidTr="00910FE0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D37238" w:rsidRPr="004E1033" w:rsidRDefault="0085536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20"/>
                    <w:rPr>
                      <w:rFonts w:asciiTheme="minorEastAsia" w:eastAsiaTheme="minorEastAsia" w:hAnsiTheme="minorEastAsia"/>
                      <w:position w:val="-16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評価の対象となる室の用途ごと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、次のイ又はロ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のいずれか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の変更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に該当し、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かつ、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これ以外については「変更なし」か「性能が向上する変更」である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場合</w:t>
                  </w:r>
                </w:p>
              </w:tc>
            </w:tr>
            <w:tr w:rsidR="00D37238" w:rsidRPr="004E1033" w:rsidTr="00910FE0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7238" w:rsidRPr="004E1033" w:rsidRDefault="0085536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660" w:hangingChars="300" w:hanging="66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イ　</w:t>
                  </w:r>
                  <w:r w:rsidR="00D3723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送風機の電動機出力について10％を超えない増加</w:t>
                  </w:r>
                </w:p>
              </w:tc>
            </w:tr>
            <w:tr w:rsidR="00D37238" w:rsidRPr="004E1033" w:rsidTr="00910FE0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B1723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D37238" w:rsidRPr="004E1033" w:rsidRDefault="00D37238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機器の仕様変更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□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台数の増減</w:t>
                  </w:r>
                </w:p>
                <w:p w:rsidR="00D37238" w:rsidRPr="004E1033" w:rsidRDefault="00D37238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送風機の電動機出力</w:t>
                  </w:r>
                </w:p>
                <w:p w:rsidR="00D37238" w:rsidRPr="004E1033" w:rsidRDefault="00D37238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D37238" w:rsidRPr="004E1033" w:rsidTr="00910FE0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B1723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BB1723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BB1723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変更前・変更後の送風機の電動機出力</w:t>
                  </w:r>
                </w:p>
                <w:p w:rsidR="00D37238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D37238" w:rsidRPr="004E1033" w:rsidTr="00910FE0">
              <w:trPr>
                <w:trHeight w:val="1040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37238" w:rsidRPr="004E1033" w:rsidRDefault="0085536A" w:rsidP="00676422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6" w:lineRule="atLeast"/>
                    <w:ind w:left="44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ロ　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計算対象床面積について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％を超えない増加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室用途が「駐車場」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又は</w:t>
                  </w:r>
                  <w:r w:rsidR="00BB1723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「厨房」である場合のみ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</w:tc>
            </w:tr>
            <w:tr w:rsidR="00D37238" w:rsidRPr="004E1033" w:rsidTr="003757EA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BB1723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駐車場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BB1723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変更前・変更後の床面積</w:t>
                  </w:r>
                </w:p>
                <w:p w:rsidR="00D37238" w:rsidRPr="004E1033" w:rsidRDefault="00BB1723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D37238" w:rsidRPr="004E1033" w:rsidTr="003757EA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A6168" w:rsidRPr="004E1033" w:rsidRDefault="00FA6168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厨房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FA6168" w:rsidRPr="004E1033" w:rsidRDefault="00FA6168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変更前・変更後の床面積</w:t>
                  </w:r>
                </w:p>
                <w:p w:rsidR="00D37238" w:rsidRPr="004E1033" w:rsidRDefault="00FA6168" w:rsidP="00676422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</w:tbl>
          <w:p w:rsidR="00D37238" w:rsidRPr="004E1033" w:rsidRDefault="00D37238" w:rsidP="00763AE7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021FA7" w:rsidRPr="004E1033" w:rsidTr="00763AE7">
        <w:trPr>
          <w:trHeight w:val="14023"/>
          <w:jc w:val="center"/>
        </w:trPr>
        <w:tc>
          <w:tcPr>
            <w:tcW w:w="9639" w:type="dxa"/>
          </w:tcPr>
          <w:p w:rsidR="00021FA7" w:rsidRPr="004E1033" w:rsidRDefault="00262613" w:rsidP="00763AE7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lastRenderedPageBreak/>
              <w:t>（</w:t>
            </w:r>
            <w:r w:rsidR="003800A4" w:rsidRPr="003800A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建築物エネルギー消費性能確保計画に係る軽微な変更調書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）その２（別紙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３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</w:t>
            </w:r>
          </w:p>
          <w:p w:rsidR="00021FA7" w:rsidRPr="004E1033" w:rsidRDefault="00021FA7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A7" w:rsidRPr="004E1033" w:rsidRDefault="00021FA7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［照明設備関係］</w:t>
            </w:r>
          </w:p>
          <w:p w:rsidR="003757EA" w:rsidRPr="004E1033" w:rsidRDefault="003757EA" w:rsidP="00763AE7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21FA7" w:rsidRPr="004E1033" w:rsidTr="003757EA">
              <w:trPr>
                <w:trHeight w:val="103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021FA7" w:rsidRPr="004E1033" w:rsidRDefault="00021FA7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20"/>
                    <w:rPr>
                      <w:rFonts w:asciiTheme="minorEastAsia" w:eastAsiaTheme="minorEastAsia" w:hAnsiTheme="minorEastAsia"/>
                      <w:position w:val="-16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評</w:t>
                  </w:r>
                  <w:r w:rsidR="007F5074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価の対象と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なる室の用途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ごと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に、次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の変更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に該当し、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かつ、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こ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れ以外については「変更なし」か「性能が向上する変更」である場合</w:t>
                  </w:r>
                </w:p>
              </w:tc>
            </w:tr>
            <w:tr w:rsidR="00021FA7" w:rsidRPr="004E1033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1FA7" w:rsidRPr="004E1033" w:rsidRDefault="0085536A" w:rsidP="00676422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5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単位面積当たり</w:t>
                  </w:r>
                  <w:r w:rsidR="00021FA7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の照明器具の消費電力について10％を超えない増加</w:t>
                  </w:r>
                </w:p>
              </w:tc>
            </w:tr>
            <w:tr w:rsidR="00021FA7" w:rsidRPr="004E1033" w:rsidTr="003757EA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021FA7" w:rsidRPr="004E1033" w:rsidRDefault="0085536A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変更前・変更後の単位面積当たり</w:t>
                  </w:r>
                  <w:r w:rsidR="00021FA7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の消費電力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021FA7" w:rsidRPr="004E1033" w:rsidTr="003757EA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021FA7" w:rsidRPr="004E1033" w:rsidRDefault="007F5074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変更前・変更後の単位面積当たり</w:t>
                  </w:r>
                  <w:r w:rsidR="00021FA7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の消費電力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021FA7" w:rsidRPr="004E1033" w:rsidTr="003757EA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021FA7" w:rsidRPr="004E1033" w:rsidRDefault="0085536A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変更前・変更後の単位面積当たり</w:t>
                  </w:r>
                  <w:r w:rsidR="00021FA7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の消費電力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021FA7" w:rsidRPr="004E1033" w:rsidTr="003757EA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室用途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021FA7" w:rsidRPr="004E1033" w:rsidRDefault="0085536A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変更前・変更後の単位面積当たり</w:t>
                  </w:r>
                  <w:r w:rsidR="00021FA7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の消費電力</w:t>
                  </w:r>
                </w:p>
                <w:p w:rsidR="00021FA7" w:rsidRPr="004E1033" w:rsidRDefault="00021FA7" w:rsidP="00676422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</w:tbl>
          <w:p w:rsidR="00021FA7" w:rsidRPr="004E1033" w:rsidRDefault="00021FA7" w:rsidP="00763AE7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021FA7" w:rsidRPr="004E1033" w:rsidRDefault="00021FA7" w:rsidP="00394C31">
      <w:pPr>
        <w:widowControl/>
        <w:spacing w:line="392" w:lineRule="exact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fff5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FD38D2" w:rsidRPr="004E1033" w:rsidTr="008453DA">
        <w:trPr>
          <w:trHeight w:val="13881"/>
        </w:trPr>
        <w:tc>
          <w:tcPr>
            <w:tcW w:w="9639" w:type="dxa"/>
          </w:tcPr>
          <w:p w:rsidR="00FD38D2" w:rsidRPr="004E1033" w:rsidRDefault="00262613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lastRenderedPageBreak/>
              <w:t>（</w:t>
            </w:r>
            <w:r w:rsidR="003800A4" w:rsidRPr="003800A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建築物エネルギー消費性能確保計画に係る軽微な変更調書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）その２（別紙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４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</w:t>
            </w:r>
          </w:p>
          <w:p w:rsidR="00FD38D2" w:rsidRPr="004E1033" w:rsidRDefault="00FD38D2" w:rsidP="00851D0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D38D2" w:rsidRPr="004E1033" w:rsidRDefault="00FD38D2" w:rsidP="00851D0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［給湯設備関係］</w:t>
            </w:r>
          </w:p>
          <w:p w:rsidR="003757EA" w:rsidRPr="004E1033" w:rsidRDefault="003757EA" w:rsidP="00851D0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FD38D2" w:rsidRPr="004E1033" w:rsidTr="003757EA">
              <w:trPr>
                <w:trHeight w:val="827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FD38D2" w:rsidRPr="004E1033" w:rsidRDefault="007F5074" w:rsidP="004E1033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20"/>
                    <w:rPr>
                      <w:rFonts w:asciiTheme="minorEastAsia" w:eastAsiaTheme="minorEastAsia" w:hAnsiTheme="minorEastAsia"/>
                      <w:position w:val="-16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評価の対象と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なる湯の用途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ごと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、次の変更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に該当し、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かつ、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こ</w:t>
                  </w:r>
                  <w:r w:rsidR="0085536A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れ以外については「変更なし」か「性能が向上する変更」である場合</w:t>
                  </w:r>
                </w:p>
              </w:tc>
            </w:tr>
            <w:tr w:rsidR="00FD38D2" w:rsidRPr="004E1033" w:rsidTr="003757EA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38D2" w:rsidRPr="004E1033" w:rsidRDefault="002242C8" w:rsidP="004E1033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5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給湯機器の平均効率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について10</w:t>
                  </w:r>
                  <w:r w:rsidR="00F00295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％を超えない低下</w:t>
                  </w:r>
                </w:p>
              </w:tc>
            </w:tr>
            <w:tr w:rsidR="00FD38D2" w:rsidRPr="004E1033" w:rsidTr="00285CF2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FD38D2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湯の使用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FD38D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FD38D2" w:rsidRPr="004E1033" w:rsidRDefault="00FD38D2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FD38D2" w:rsidRPr="004E1033" w:rsidRDefault="00FD38D2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平均効率</w:t>
                  </w:r>
                </w:p>
                <w:p w:rsidR="00FD38D2" w:rsidRPr="004E1033" w:rsidRDefault="00FD38D2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FD38D2" w:rsidRPr="004E1033" w:rsidTr="00285CF2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湯の使用用途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2242C8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2242C8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変更前・変更後の平均効率</w:t>
                  </w:r>
                </w:p>
                <w:p w:rsidR="00FD38D2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FD38D2" w:rsidRPr="004E1033" w:rsidTr="00285CF2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湯の使用用途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2242C8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2242C8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変更前・変更後の平均効率</w:t>
                  </w:r>
                </w:p>
                <w:p w:rsidR="00FD38D2" w:rsidRPr="004E1033" w:rsidRDefault="002242C8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3757EA" w:rsidRPr="004E1033" w:rsidTr="00285CF2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757EA" w:rsidRPr="004E1033" w:rsidRDefault="003757EA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湯の使用用途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3757EA" w:rsidRPr="004E1033" w:rsidRDefault="003757EA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変更内容　　　□機器の仕様変更　□台数の増減</w:t>
                  </w:r>
                </w:p>
                <w:p w:rsidR="003757EA" w:rsidRPr="004E1033" w:rsidRDefault="003757EA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変更前・変更後の平均効率</w:t>
                  </w:r>
                </w:p>
                <w:p w:rsidR="003757EA" w:rsidRPr="004E1033" w:rsidRDefault="003757EA" w:rsidP="004E1033">
                  <w:pPr>
                    <w:spacing w:line="360" w:lineRule="auto"/>
                    <w:ind w:firstLineChars="14" w:firstLine="31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変更後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増加率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</w:tbl>
          <w:p w:rsidR="00FD38D2" w:rsidRPr="004E1033" w:rsidRDefault="00FD38D2" w:rsidP="00851D0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FD38D2" w:rsidRPr="004E1033" w:rsidRDefault="00FD38D2" w:rsidP="00851D05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FD38D2" w:rsidRPr="004E1033" w:rsidRDefault="00FD38D2" w:rsidP="00BE5C41">
      <w:pPr>
        <w:widowControl/>
        <w:spacing w:line="392" w:lineRule="exact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fff5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2242C8" w:rsidRPr="004E1033" w:rsidTr="008453DA">
        <w:trPr>
          <w:trHeight w:val="14023"/>
        </w:trPr>
        <w:tc>
          <w:tcPr>
            <w:tcW w:w="9639" w:type="dxa"/>
          </w:tcPr>
          <w:p w:rsidR="002242C8" w:rsidRPr="004E1033" w:rsidRDefault="00262613" w:rsidP="00851D05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lastRenderedPageBreak/>
              <w:t>（</w:t>
            </w:r>
            <w:r w:rsidR="003800A4" w:rsidRPr="003800A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建築物エネルギー消費性能確保計画に係る軽微な変更調書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）その２（別紙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５</w:t>
            </w:r>
            <w:r w:rsidRPr="0026261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</w:t>
            </w:r>
          </w:p>
          <w:p w:rsidR="002242C8" w:rsidRPr="004E1033" w:rsidRDefault="002242C8" w:rsidP="00851D0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242C8" w:rsidRPr="004E1033" w:rsidRDefault="002242C8" w:rsidP="00851D0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1033">
              <w:rPr>
                <w:rFonts w:asciiTheme="minorEastAsia" w:eastAsiaTheme="minorEastAsia" w:hAnsiTheme="minorEastAsia" w:hint="eastAsia"/>
                <w:sz w:val="22"/>
                <w:szCs w:val="22"/>
              </w:rPr>
              <w:t>［太陽光発電関係］</w:t>
            </w:r>
          </w:p>
          <w:p w:rsidR="00285CF2" w:rsidRPr="004E1033" w:rsidRDefault="00285CF2" w:rsidP="00851D0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242C8" w:rsidRPr="004E1033" w:rsidTr="00285CF2">
              <w:trPr>
                <w:trHeight w:val="941"/>
              </w:trPr>
              <w:tc>
                <w:tcPr>
                  <w:tcW w:w="9072" w:type="dxa"/>
                  <w:shd w:val="clear" w:color="auto" w:fill="auto"/>
                  <w:vAlign w:val="center"/>
                </w:tcPr>
                <w:p w:rsidR="002242C8" w:rsidRPr="004E1033" w:rsidRDefault="0085536A" w:rsidP="004E1033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20"/>
                    <w:rPr>
                      <w:rFonts w:asciiTheme="minorEastAsia" w:eastAsiaTheme="minorEastAsia" w:hAnsiTheme="minorEastAsia"/>
                      <w:position w:val="-16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次の</w:t>
                  </w:r>
                  <w:r w:rsidR="007F5074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イ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又は</w:t>
                  </w:r>
                  <w:r w:rsidR="007F5074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ロ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のいずれか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の変更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に該当し、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かつ、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こ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れ以外については「変更なし」か「性能が向上する変更」である場合</w:t>
                  </w:r>
                </w:p>
              </w:tc>
            </w:tr>
            <w:tr w:rsidR="002242C8" w:rsidRPr="004E1033" w:rsidTr="00285CF2">
              <w:trPr>
                <w:trHeight w:val="838"/>
              </w:trPr>
              <w:tc>
                <w:tcPr>
                  <w:tcW w:w="90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7F5074" w:rsidP="004E1033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660" w:hangingChars="300" w:hanging="66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イ　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太陽電池アレイのシステム容量について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％を超えない減少</w:t>
                  </w:r>
                </w:p>
              </w:tc>
            </w:tr>
            <w:tr w:rsidR="002242C8" w:rsidRPr="004E1033" w:rsidTr="00285CF2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変更前・変更後の太陽電池アレイのシステム容量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　システム容量の合計値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変更後　システム容量の合計値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変更前・変更後のシステム容量減少率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％</w:t>
                  </w:r>
                </w:p>
              </w:tc>
            </w:tr>
            <w:tr w:rsidR="002242C8" w:rsidRPr="004E1033" w:rsidTr="00285CF2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7F5074" w:rsidP="004E1033">
                  <w:pPr>
                    <w:spacing w:line="26" w:lineRule="atLeast"/>
                    <w:ind w:left="44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ロ　</w:t>
                  </w:r>
                  <w:r w:rsidR="002242C8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パネル方位角について30度を超えない変更かつ傾斜角について10度を超えない変更</w:t>
                  </w:r>
                </w:p>
              </w:tc>
            </w:tr>
            <w:tr w:rsidR="002242C8" w:rsidRPr="004E1033" w:rsidTr="00285CF2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パネル番号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パネル方位角　　　□30度を超えない変更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度変更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パネル方位角　　　□10度を超えない変更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度変更</w:t>
                  </w:r>
                </w:p>
              </w:tc>
            </w:tr>
            <w:tr w:rsidR="002242C8" w:rsidRPr="004E1033" w:rsidTr="00285CF2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パネル番号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パネル方位角　　　□30度を超えない変更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度変更</w:t>
                  </w:r>
                </w:p>
                <w:p w:rsidR="002242C8" w:rsidRPr="004E1033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パネル方位角　　　□10度を超えない変更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C57C2"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  <w:r w:rsidRPr="004E103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度変更</w:t>
                  </w:r>
                </w:p>
              </w:tc>
            </w:tr>
          </w:tbl>
          <w:p w:rsidR="002242C8" w:rsidRPr="004E1033" w:rsidRDefault="002242C8" w:rsidP="00851D05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2242C8" w:rsidRPr="004E1033" w:rsidRDefault="002242C8" w:rsidP="00851D05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2242C8" w:rsidRPr="004E1033" w:rsidRDefault="002242C8" w:rsidP="00755709">
      <w:pPr>
        <w:widowControl/>
        <w:spacing w:line="392" w:lineRule="exact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2242C8" w:rsidRPr="004E1033" w:rsidSect="00EB0568">
      <w:footerReference w:type="even" r:id="rId9"/>
      <w:footerReference w:type="default" r:id="rId10"/>
      <w:footerReference w:type="first" r:id="rId11"/>
      <w:pgSz w:w="11906" w:h="16838" w:code="9"/>
      <w:pgMar w:top="1134" w:right="851" w:bottom="567" w:left="1134" w:header="851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38" w:rsidRDefault="001F1838" w:rsidP="00246CE8">
      <w:r>
        <w:separator/>
      </w:r>
    </w:p>
  </w:endnote>
  <w:endnote w:type="continuationSeparator" w:id="0">
    <w:p w:rsidR="001F1838" w:rsidRDefault="001F1838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38" w:rsidRDefault="001F1838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1838" w:rsidRDefault="001F183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38" w:rsidRDefault="001F1838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38" w:rsidRDefault="001F1838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1F1838" w:rsidRDefault="001F18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38" w:rsidRDefault="001F1838" w:rsidP="00246CE8">
      <w:r>
        <w:separator/>
      </w:r>
    </w:p>
  </w:footnote>
  <w:footnote w:type="continuationSeparator" w:id="0">
    <w:p w:rsidR="001F1838" w:rsidRDefault="001F1838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8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3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5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7"/>
  </w:num>
  <w:num w:numId="3">
    <w:abstractNumId w:val="3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6"/>
  </w:num>
  <w:num w:numId="10">
    <w:abstractNumId w:val="33"/>
  </w:num>
  <w:num w:numId="11">
    <w:abstractNumId w:val="18"/>
  </w:num>
  <w:num w:numId="12">
    <w:abstractNumId w:val="25"/>
  </w:num>
  <w:num w:numId="13">
    <w:abstractNumId w:val="29"/>
  </w:num>
  <w:num w:numId="14">
    <w:abstractNumId w:val="26"/>
  </w:num>
  <w:num w:numId="15">
    <w:abstractNumId w:val="28"/>
  </w:num>
  <w:num w:numId="16">
    <w:abstractNumId w:val="13"/>
  </w:num>
  <w:num w:numId="17">
    <w:abstractNumId w:val="34"/>
  </w:num>
  <w:num w:numId="18">
    <w:abstractNumId w:val="12"/>
  </w:num>
  <w:num w:numId="19">
    <w:abstractNumId w:val="10"/>
  </w:num>
  <w:num w:numId="20">
    <w:abstractNumId w:val="19"/>
  </w:num>
  <w:num w:numId="21">
    <w:abstractNumId w:val="32"/>
  </w:num>
  <w:num w:numId="22">
    <w:abstractNumId w:val="24"/>
  </w:num>
  <w:num w:numId="23">
    <w:abstractNumId w:val="31"/>
  </w:num>
  <w:num w:numId="24">
    <w:abstractNumId w:val="6"/>
  </w:num>
  <w:num w:numId="25">
    <w:abstractNumId w:val="15"/>
  </w:num>
  <w:num w:numId="26">
    <w:abstractNumId w:val="21"/>
  </w:num>
  <w:num w:numId="27">
    <w:abstractNumId w:val="38"/>
  </w:num>
  <w:num w:numId="28">
    <w:abstractNumId w:val="14"/>
  </w:num>
  <w:num w:numId="29">
    <w:abstractNumId w:val="7"/>
  </w:num>
  <w:num w:numId="30">
    <w:abstractNumId w:val="30"/>
  </w:num>
  <w:num w:numId="31">
    <w:abstractNumId w:val="22"/>
  </w:num>
  <w:num w:numId="32">
    <w:abstractNumId w:val="39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3"/>
    <w:rsid w:val="0000142B"/>
    <w:rsid w:val="00002908"/>
    <w:rsid w:val="00002CFC"/>
    <w:rsid w:val="00004945"/>
    <w:rsid w:val="00012E6E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7030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6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A02EF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838"/>
    <w:rsid w:val="001F1F42"/>
    <w:rsid w:val="001F7FEF"/>
    <w:rsid w:val="002019AF"/>
    <w:rsid w:val="00217384"/>
    <w:rsid w:val="00217869"/>
    <w:rsid w:val="00217FC0"/>
    <w:rsid w:val="002242C8"/>
    <w:rsid w:val="00224666"/>
    <w:rsid w:val="002247ED"/>
    <w:rsid w:val="0022641A"/>
    <w:rsid w:val="002304B5"/>
    <w:rsid w:val="00230D8C"/>
    <w:rsid w:val="0023575E"/>
    <w:rsid w:val="00246CE8"/>
    <w:rsid w:val="00252BB0"/>
    <w:rsid w:val="00255DE2"/>
    <w:rsid w:val="002577FB"/>
    <w:rsid w:val="00257E44"/>
    <w:rsid w:val="00262613"/>
    <w:rsid w:val="00266BF0"/>
    <w:rsid w:val="00272EFE"/>
    <w:rsid w:val="00284822"/>
    <w:rsid w:val="00285CF2"/>
    <w:rsid w:val="0029158B"/>
    <w:rsid w:val="00292609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4E31"/>
    <w:rsid w:val="00302718"/>
    <w:rsid w:val="00305FA1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57EA"/>
    <w:rsid w:val="003800A4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033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50A85"/>
    <w:rsid w:val="00553F62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2056"/>
    <w:rsid w:val="006143C0"/>
    <w:rsid w:val="0061557A"/>
    <w:rsid w:val="00620727"/>
    <w:rsid w:val="00623B26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422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700AD9"/>
    <w:rsid w:val="00700BF0"/>
    <w:rsid w:val="00701266"/>
    <w:rsid w:val="00701D38"/>
    <w:rsid w:val="0070636D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55709"/>
    <w:rsid w:val="00756B45"/>
    <w:rsid w:val="00761423"/>
    <w:rsid w:val="00763AE7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C1A64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54CB"/>
    <w:rsid w:val="00820178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8521E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53D8"/>
    <w:rsid w:val="009D67E9"/>
    <w:rsid w:val="009D6E9A"/>
    <w:rsid w:val="009D71EE"/>
    <w:rsid w:val="009E74A6"/>
    <w:rsid w:val="009F1190"/>
    <w:rsid w:val="009F3F09"/>
    <w:rsid w:val="009F74E3"/>
    <w:rsid w:val="00A0092D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674B"/>
    <w:rsid w:val="00B547D2"/>
    <w:rsid w:val="00B55274"/>
    <w:rsid w:val="00B578A6"/>
    <w:rsid w:val="00B602EB"/>
    <w:rsid w:val="00B62A4D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30CC"/>
    <w:rsid w:val="00B94485"/>
    <w:rsid w:val="00BA3BD5"/>
    <w:rsid w:val="00BA5B00"/>
    <w:rsid w:val="00BA6110"/>
    <w:rsid w:val="00BB1723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5686A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BE4"/>
    <w:rsid w:val="00C754C4"/>
    <w:rsid w:val="00C766E3"/>
    <w:rsid w:val="00C7755E"/>
    <w:rsid w:val="00C815CA"/>
    <w:rsid w:val="00C82D48"/>
    <w:rsid w:val="00C83118"/>
    <w:rsid w:val="00C8759A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71FE"/>
    <w:rsid w:val="00F326E0"/>
    <w:rsid w:val="00F32952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BFCF-05F9-426C-9CB1-5A3D005E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71636F6C.dotm</Template>
  <TotalTime>26</TotalTime>
  <Pages>7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15</cp:revision>
  <cp:lastPrinted>2017-02-17T09:39:00Z</cp:lastPrinted>
  <dcterms:created xsi:type="dcterms:W3CDTF">2017-03-01T07:03:00Z</dcterms:created>
  <dcterms:modified xsi:type="dcterms:W3CDTF">2017-03-30T01:59:00Z</dcterms:modified>
</cp:coreProperties>
</file>