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F2" w:rsidRDefault="00076F68" w:rsidP="0099052B">
      <w:pPr>
        <w:pStyle w:val="af"/>
        <w:jc w:val="left"/>
        <w:rPr>
          <w:rFonts w:asciiTheme="majorEastAsia" w:eastAsiaTheme="majorEastAsia" w:hAnsiTheme="majorEastAsia" w:cs="ＭＳ 明朝"/>
        </w:rPr>
      </w:pPr>
      <w:r w:rsidRPr="00F91B3D">
        <w:rPr>
          <w:rFonts w:asciiTheme="majorEastAsia" w:eastAsiaTheme="majorEastAsia" w:hAnsiTheme="majorEastAsia" w:cs="ＭＳ 明朝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C7C16DC" wp14:editId="6F85D90D">
                <wp:simplePos x="0" y="0"/>
                <wp:positionH relativeFrom="column">
                  <wp:posOffset>1809750</wp:posOffset>
                </wp:positionH>
                <wp:positionV relativeFrom="paragraph">
                  <wp:posOffset>-133350</wp:posOffset>
                </wp:positionV>
                <wp:extent cx="791527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3A3" w:rsidRPr="00E253E7" w:rsidRDefault="00B363A3" w:rsidP="00E253E7">
                            <w:pPr>
                              <w:pStyle w:val="af"/>
                              <w:jc w:val="center"/>
                            </w:pPr>
                            <w:r w:rsidRPr="00076F68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</w:rPr>
                              <w:t xml:space="preserve">ヒトパピローマウイルス感染症の予防接種後に生じた症状についての調査票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 xml:space="preserve">　　　</w:t>
                            </w:r>
                            <w:r w:rsidR="000B5503">
                              <w:rPr>
                                <w:rFonts w:asciiTheme="minorEastAsia" w:eastAsiaTheme="minorEastAsia" w:hAnsiTheme="minorEastAsia" w:cs="ＭＳ 明朝" w:hint="eastAsia"/>
                                <w:sz w:val="21"/>
                              </w:rPr>
                              <w:t>（別添１</w:t>
                            </w:r>
                            <w:r w:rsidRPr="00E253E7">
                              <w:rPr>
                                <w:rFonts w:asciiTheme="minorEastAsia" w:eastAsiaTheme="minorEastAsia" w:hAnsiTheme="minorEastAsia" w:cs="ＭＳ 明朝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2.5pt;margin-top:-10.5pt;width:623.25pt;height:110.55pt;z-index:25166028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" stroked="f">
                <v:textbox style="mso-fit-shape-to-text:t">
                  <w:txbxContent>
                    <w:p w:rsidR="00B363A3" w:rsidRPr="00E253E7" w:rsidRDefault="00B363A3" w:rsidP="00E253E7">
                      <w:pPr>
                        <w:pStyle w:val="af"/>
                        <w:jc w:val="center"/>
                      </w:pPr>
                      <w:r w:rsidRPr="00076F68">
                        <w:rPr>
                          <w:rFonts w:asciiTheme="majorEastAsia" w:eastAsiaTheme="majorEastAsia" w:hAnsiTheme="majorEastAsia" w:cs="ＭＳ 明朝" w:hint="eastAsia"/>
                          <w:b/>
                        </w:rPr>
                        <w:t xml:space="preserve">ヒトパピローマウイルス感染症の予防接種後に生じた症状についての調査票　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</w:rPr>
                        <w:t xml:space="preserve">　　　</w:t>
                      </w:r>
                      <w:r w:rsidR="000B5503">
                        <w:rPr>
                          <w:rFonts w:asciiTheme="minorEastAsia" w:eastAsiaTheme="minorEastAsia" w:hAnsiTheme="minorEastAsia" w:cs="ＭＳ 明朝" w:hint="eastAsia"/>
                          <w:sz w:val="21"/>
                        </w:rPr>
                        <w:t>（別添１</w:t>
                      </w:r>
                      <w:r w:rsidRPr="00E253E7">
                        <w:rPr>
                          <w:rFonts w:asciiTheme="minorEastAsia" w:eastAsiaTheme="minorEastAsia" w:hAnsiTheme="minorEastAsia" w:cs="ＭＳ 明朝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C3757" w:rsidRDefault="00C425F0" w:rsidP="00713B11">
      <w:pPr>
        <w:pStyle w:val="af"/>
        <w:jc w:val="left"/>
        <w:rPr>
          <w:rFonts w:asciiTheme="majorEastAsia" w:eastAsiaTheme="majorEastAsia" w:hAnsiTheme="majorEastAsia" w:cs="ＭＳ 明朝"/>
        </w:rPr>
      </w:pPr>
      <w:r w:rsidRPr="00F91B3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7BB3F8" wp14:editId="38B4004B">
                <wp:simplePos x="0" y="0"/>
                <wp:positionH relativeFrom="column">
                  <wp:posOffset>-333375</wp:posOffset>
                </wp:positionH>
                <wp:positionV relativeFrom="paragraph">
                  <wp:posOffset>-380365</wp:posOffset>
                </wp:positionV>
                <wp:extent cx="2009775" cy="1403985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F7C" w:rsidRPr="00E253E7" w:rsidRDefault="00EF2F7C" w:rsidP="00EF2F7C">
                            <w:pPr>
                              <w:rPr>
                                <w:u w:val="single"/>
                              </w:rPr>
                            </w:pPr>
                            <w:r w:rsidRPr="00E253E7">
                              <w:rPr>
                                <w:rFonts w:hint="eastAsia"/>
                                <w:u w:val="single"/>
                              </w:rPr>
                              <w:t xml:space="preserve">症例番号：　　　　</w:t>
                            </w:r>
                            <w:r w:rsidR="00B363A3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 w:rsidRPr="00E253E7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6.25pt;margin-top:-29.95pt;width:158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" stroked="f">
                <v:textbox style="mso-fit-shape-to-text:t">
                  <w:txbxContent>
                    <w:p w:rsidR="00EF2F7C" w:rsidRPr="00E253E7" w:rsidRDefault="00EF2F7C" w:rsidP="00EF2F7C">
                      <w:pPr>
                        <w:rPr>
                          <w:u w:val="single"/>
                        </w:rPr>
                      </w:pPr>
                      <w:r w:rsidRPr="00E253E7">
                        <w:rPr>
                          <w:rFonts w:hint="eastAsia"/>
                          <w:u w:val="single"/>
                        </w:rPr>
                        <w:t xml:space="preserve">症例番号：　　　　</w:t>
                      </w:r>
                      <w:r w:rsidR="00B363A3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 w:rsidRPr="00E253E7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A7F5B" w:rsidRPr="00F91B3D">
        <w:rPr>
          <w:rFonts w:asciiTheme="majorEastAsia" w:eastAsiaTheme="majorEastAsia" w:hAnsiTheme="majorEastAsia" w:cs="ＭＳ 明朝" w:hint="eastAsia"/>
        </w:rPr>
        <w:t>１．接種ワクチン名</w:t>
      </w:r>
      <w:r w:rsidR="00EF2F7C" w:rsidRPr="00F91B3D">
        <w:rPr>
          <w:rFonts w:asciiTheme="majorEastAsia" w:eastAsiaTheme="majorEastAsia" w:hAnsiTheme="majorEastAsia" w:cs="ＭＳ 明朝" w:hint="eastAsia"/>
        </w:rPr>
        <w:t xml:space="preserve">　</w:t>
      </w:r>
      <w:r w:rsidR="000A0330">
        <w:rPr>
          <w:rFonts w:asciiTheme="majorEastAsia" w:eastAsiaTheme="majorEastAsia" w:hAnsiTheme="majorEastAsia" w:cs="ＭＳ 明朝" w:hint="eastAsia"/>
        </w:rPr>
        <w:t xml:space="preserve">　　</w:t>
      </w:r>
      <w:r w:rsidR="00EF2F7C" w:rsidRPr="00F91B3D">
        <w:rPr>
          <w:rFonts w:asciiTheme="majorEastAsia" w:eastAsiaTheme="majorEastAsia" w:hAnsiTheme="majorEastAsia" w:cs="ＭＳ 明朝" w:hint="eastAsia"/>
        </w:rPr>
        <w:t xml:space="preserve">サーバリックス　</w:t>
      </w:r>
      <w:r w:rsidR="009460F0">
        <w:rPr>
          <w:rFonts w:asciiTheme="majorEastAsia" w:eastAsiaTheme="majorEastAsia" w:hAnsiTheme="majorEastAsia" w:cs="ＭＳ 明朝" w:hint="eastAsia"/>
        </w:rPr>
        <w:t xml:space="preserve">　</w:t>
      </w:r>
      <w:r w:rsidR="00EF2F7C" w:rsidRPr="00F91B3D">
        <w:rPr>
          <w:rFonts w:asciiTheme="majorEastAsia" w:eastAsiaTheme="majorEastAsia" w:hAnsiTheme="majorEastAsia" w:cs="ＭＳ 明朝" w:hint="eastAsia"/>
        </w:rPr>
        <w:t>ガーダシル</w:t>
      </w:r>
      <w:r w:rsidR="00F17EC7">
        <w:rPr>
          <w:rFonts w:asciiTheme="majorEastAsia" w:eastAsiaTheme="majorEastAsia" w:hAnsiTheme="majorEastAsia" w:cs="ＭＳ 明朝" w:hint="eastAsia"/>
        </w:rPr>
        <w:t xml:space="preserve">　（いずれかに○を付けてください。）</w:t>
      </w:r>
    </w:p>
    <w:p w:rsidR="00EF2F7C" w:rsidRPr="00F91B3D" w:rsidRDefault="00EF2F7C" w:rsidP="001C3757">
      <w:pPr>
        <w:pStyle w:val="af"/>
        <w:jc w:val="left"/>
        <w:rPr>
          <w:rFonts w:asciiTheme="majorEastAsia" w:eastAsiaTheme="majorEastAsia" w:hAnsiTheme="majorEastAsia" w:cs="ＭＳ 明朝"/>
        </w:rPr>
      </w:pPr>
      <w:r w:rsidRPr="00F91B3D">
        <w:rPr>
          <w:rFonts w:asciiTheme="majorEastAsia" w:eastAsiaTheme="majorEastAsia" w:hAnsiTheme="majorEastAsia" w:cs="ＭＳ 明朝" w:hint="eastAsia"/>
        </w:rPr>
        <w:t>２</w:t>
      </w:r>
      <w:r w:rsidR="005A7F5B" w:rsidRPr="00F91B3D">
        <w:rPr>
          <w:rFonts w:asciiTheme="majorEastAsia" w:eastAsiaTheme="majorEastAsia" w:hAnsiTheme="majorEastAsia" w:cs="ＭＳ 明朝" w:hint="eastAsia"/>
        </w:rPr>
        <w:t>．接種日</w:t>
      </w:r>
      <w:r w:rsidR="001C3757">
        <w:rPr>
          <w:rFonts w:asciiTheme="majorEastAsia" w:eastAsiaTheme="majorEastAsia" w:hAnsiTheme="majorEastAsia" w:cs="ＭＳ 明朝" w:hint="eastAsia"/>
        </w:rPr>
        <w:t xml:space="preserve">　</w:t>
      </w:r>
      <w:r w:rsidRPr="00F91B3D">
        <w:rPr>
          <w:rFonts w:asciiTheme="majorEastAsia" w:eastAsiaTheme="majorEastAsia" w:hAnsiTheme="majorEastAsia" w:cs="ＭＳ 明朝" w:hint="eastAsia"/>
        </w:rPr>
        <w:t>１回目</w:t>
      </w:r>
      <w:r w:rsidR="00713B11" w:rsidRPr="00F91B3D">
        <w:rPr>
          <w:rFonts w:asciiTheme="majorEastAsia" w:eastAsiaTheme="majorEastAsia" w:hAnsiTheme="majorEastAsia" w:cs="ＭＳ 明朝" w:hint="eastAsia"/>
        </w:rPr>
        <w:t>：</w:t>
      </w:r>
      <w:r w:rsidR="005A7F5B" w:rsidRPr="00F91B3D">
        <w:rPr>
          <w:rFonts w:asciiTheme="majorEastAsia" w:eastAsiaTheme="majorEastAsia" w:hAnsiTheme="majorEastAsia" w:cs="ＭＳ 明朝" w:hint="eastAsia"/>
          <w:u w:val="single"/>
        </w:rPr>
        <w:t>平成　　　年　　　　月　　　日</w:t>
      </w:r>
      <w:r w:rsidRPr="00F91B3D">
        <w:rPr>
          <w:rFonts w:asciiTheme="majorEastAsia" w:eastAsiaTheme="majorEastAsia" w:hAnsiTheme="majorEastAsia" w:cs="ＭＳ 明朝" w:hint="eastAsia"/>
        </w:rPr>
        <w:t xml:space="preserve">　２回目</w:t>
      </w:r>
      <w:r w:rsidR="00713B11" w:rsidRPr="00F91B3D">
        <w:rPr>
          <w:rFonts w:asciiTheme="majorEastAsia" w:eastAsiaTheme="majorEastAsia" w:hAnsiTheme="majorEastAsia" w:cs="ＭＳ 明朝" w:hint="eastAsia"/>
        </w:rPr>
        <w:t>：</w:t>
      </w:r>
      <w:r w:rsidR="00713B11" w:rsidRPr="00F91B3D">
        <w:rPr>
          <w:rFonts w:asciiTheme="majorEastAsia" w:eastAsiaTheme="majorEastAsia" w:hAnsiTheme="majorEastAsia" w:cs="ＭＳ 明朝" w:hint="eastAsia"/>
          <w:u w:val="single"/>
        </w:rPr>
        <w:t>平</w:t>
      </w:r>
      <w:r w:rsidRPr="00F91B3D">
        <w:rPr>
          <w:rFonts w:asciiTheme="majorEastAsia" w:eastAsiaTheme="majorEastAsia" w:hAnsiTheme="majorEastAsia" w:cs="ＭＳ 明朝" w:hint="eastAsia"/>
          <w:u w:val="single"/>
        </w:rPr>
        <w:t>成　　　年　　　　月　　　日</w:t>
      </w:r>
      <w:r w:rsidR="00713B11" w:rsidRPr="00F91B3D">
        <w:rPr>
          <w:rFonts w:asciiTheme="majorEastAsia" w:eastAsiaTheme="majorEastAsia" w:hAnsiTheme="majorEastAsia" w:cs="ＭＳ 明朝" w:hint="eastAsia"/>
        </w:rPr>
        <w:t xml:space="preserve">　</w:t>
      </w:r>
      <w:r w:rsidRPr="00F91B3D">
        <w:rPr>
          <w:rFonts w:asciiTheme="majorEastAsia" w:eastAsiaTheme="majorEastAsia" w:hAnsiTheme="majorEastAsia" w:cs="ＭＳ 明朝" w:hint="eastAsia"/>
        </w:rPr>
        <w:t>３回目</w:t>
      </w:r>
      <w:r w:rsidR="00713B11" w:rsidRPr="00F91B3D">
        <w:rPr>
          <w:rFonts w:asciiTheme="majorEastAsia" w:eastAsiaTheme="majorEastAsia" w:hAnsiTheme="majorEastAsia" w:cs="ＭＳ 明朝" w:hint="eastAsia"/>
        </w:rPr>
        <w:t>：</w:t>
      </w:r>
      <w:r w:rsidRPr="00F91B3D">
        <w:rPr>
          <w:rFonts w:asciiTheme="majorEastAsia" w:eastAsiaTheme="majorEastAsia" w:hAnsiTheme="majorEastAsia" w:cs="ＭＳ 明朝" w:hint="eastAsia"/>
          <w:u w:val="single"/>
        </w:rPr>
        <w:t>平成　　　年　　　　月　　　日</w:t>
      </w:r>
    </w:p>
    <w:p w:rsidR="00802A89" w:rsidRPr="00F91B3D" w:rsidRDefault="00802A89" w:rsidP="0099052B">
      <w:pPr>
        <w:pStyle w:val="af"/>
        <w:jc w:val="left"/>
        <w:rPr>
          <w:rFonts w:asciiTheme="majorEastAsia" w:eastAsiaTheme="majorEastAsia" w:hAnsiTheme="majorEastAsia" w:cs="ＭＳ 明朝"/>
        </w:rPr>
        <w:sectPr w:rsidR="00802A89" w:rsidRPr="00F91B3D" w:rsidSect="00713B11">
          <w:type w:val="continuous"/>
          <w:pgSz w:w="16838" w:h="11906" w:orient="landscape"/>
          <w:pgMar w:top="720" w:right="720" w:bottom="720" w:left="720" w:header="851" w:footer="992" w:gutter="0"/>
          <w:cols w:space="172"/>
          <w:docGrid w:type="lines" w:linePitch="360"/>
        </w:sectPr>
      </w:pPr>
    </w:p>
    <w:p w:rsidR="009460F0" w:rsidRPr="009460F0" w:rsidRDefault="00EC529C" w:rsidP="009460F0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  <w:u w:val="single"/>
        </w:rPr>
      </w:pPr>
      <w:r>
        <w:rPr>
          <w:rFonts w:asciiTheme="majorEastAsia" w:eastAsiaTheme="majorEastAsia" w:hAnsiTheme="majorEastAsia" w:cs="ＭＳ 明朝" w:hint="eastAsia"/>
        </w:rPr>
        <w:lastRenderedPageBreak/>
        <w:t>３．患者の状態を最後に確認した日</w:t>
      </w:r>
      <w:r w:rsidR="001C3757">
        <w:rPr>
          <w:rFonts w:asciiTheme="majorEastAsia" w:eastAsiaTheme="majorEastAsia" w:hAnsiTheme="majorEastAsia" w:cs="ＭＳ 明朝" w:hint="eastAsia"/>
        </w:rPr>
        <w:t xml:space="preserve">　　</w:t>
      </w:r>
      <w:r w:rsidR="001C3757" w:rsidRPr="00F91B3D">
        <w:rPr>
          <w:rFonts w:asciiTheme="majorEastAsia" w:eastAsiaTheme="majorEastAsia" w:hAnsiTheme="majorEastAsia" w:cs="ＭＳ 明朝" w:hint="eastAsia"/>
          <w:u w:val="single"/>
        </w:rPr>
        <w:t>平成　　　年　　　　月　　　　日</w:t>
      </w:r>
    </w:p>
    <w:p w:rsidR="007A5918" w:rsidRDefault="00917BDB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  <w:u w:val="single"/>
        </w:rPr>
      </w:pPr>
      <w:r w:rsidRPr="00917BDB">
        <w:rPr>
          <w:rFonts w:asciiTheme="majorEastAsia" w:eastAsiaTheme="majorEastAsia" w:hAnsiTheme="majorEastAsia" w:cs="ＭＳ 明朝" w:hint="eastAsia"/>
        </w:rPr>
        <w:t xml:space="preserve">４．本調査票を記入した日　　　　　　</w:t>
      </w:r>
      <w:r w:rsidRPr="00F91B3D">
        <w:rPr>
          <w:rFonts w:asciiTheme="majorEastAsia" w:eastAsiaTheme="majorEastAsia" w:hAnsiTheme="majorEastAsia" w:cs="ＭＳ 明朝" w:hint="eastAsia"/>
          <w:u w:val="single"/>
        </w:rPr>
        <w:t>平成　　　年　　　　月　　　　日</w:t>
      </w:r>
    </w:p>
    <w:p w:rsidR="00917BDB" w:rsidRPr="004554A0" w:rsidRDefault="00917BDB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  <w:u w:val="single"/>
        </w:rPr>
      </w:pPr>
    </w:p>
    <w:p w:rsidR="007A7BD9" w:rsidRPr="00F91B3D" w:rsidRDefault="00917BDB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５</w:t>
      </w:r>
      <w:r w:rsidR="007A7BD9" w:rsidRPr="00F91B3D">
        <w:rPr>
          <w:rFonts w:asciiTheme="majorEastAsia" w:eastAsiaTheme="majorEastAsia" w:hAnsiTheme="majorEastAsia" w:cs="ＭＳ 明朝" w:hint="eastAsia"/>
        </w:rPr>
        <w:t>．</w:t>
      </w:r>
      <w:r w:rsidR="00B83263">
        <w:rPr>
          <w:rFonts w:asciiTheme="majorEastAsia" w:eastAsiaTheme="majorEastAsia" w:hAnsiTheme="majorEastAsia" w:cs="ＭＳ 明朝" w:hint="eastAsia"/>
        </w:rPr>
        <w:t>予防接種後に生じた症状に関して、</w:t>
      </w:r>
      <w:r w:rsidR="007A7BD9" w:rsidRPr="00F91B3D">
        <w:rPr>
          <w:rFonts w:asciiTheme="majorEastAsia" w:eastAsiaTheme="majorEastAsia" w:hAnsiTheme="majorEastAsia" w:cs="ＭＳ 明朝" w:hint="eastAsia"/>
        </w:rPr>
        <w:t>患者の現在の状況について</w:t>
      </w:r>
      <w:r w:rsidR="00076F68">
        <w:rPr>
          <w:rFonts w:asciiTheme="majorEastAsia" w:eastAsiaTheme="majorEastAsia" w:hAnsiTheme="majorEastAsia" w:cs="ＭＳ 明朝" w:hint="eastAsia"/>
        </w:rPr>
        <w:t>、</w:t>
      </w:r>
      <w:r w:rsidR="007A7BD9" w:rsidRPr="00F91B3D">
        <w:rPr>
          <w:rFonts w:asciiTheme="majorEastAsia" w:eastAsiaTheme="majorEastAsia" w:hAnsiTheme="majorEastAsia" w:cs="ＭＳ 明朝" w:hint="eastAsia"/>
        </w:rPr>
        <w:t>以下の</w:t>
      </w:r>
      <w:r w:rsidR="00636263">
        <w:rPr>
          <w:rFonts w:asciiTheme="majorEastAsia" w:eastAsiaTheme="majorEastAsia" w:hAnsiTheme="majorEastAsia" w:cs="ＭＳ 明朝" w:hint="eastAsia"/>
        </w:rPr>
        <w:t>（１）～（４）の</w:t>
      </w:r>
      <w:r w:rsidR="007A7BD9" w:rsidRPr="00F91B3D">
        <w:rPr>
          <w:rFonts w:asciiTheme="majorEastAsia" w:eastAsiaTheme="majorEastAsia" w:hAnsiTheme="majorEastAsia" w:cs="ＭＳ 明朝" w:hint="eastAsia"/>
        </w:rPr>
        <w:t>中から</w:t>
      </w:r>
      <w:r w:rsidR="00076F68">
        <w:rPr>
          <w:rFonts w:asciiTheme="majorEastAsia" w:eastAsiaTheme="majorEastAsia" w:hAnsiTheme="majorEastAsia" w:cs="ＭＳ 明朝" w:hint="eastAsia"/>
        </w:rPr>
        <w:t>選択して</w:t>
      </w:r>
      <w:r w:rsidR="007A7BD9" w:rsidRPr="00F91B3D">
        <w:rPr>
          <w:rFonts w:asciiTheme="majorEastAsia" w:eastAsiaTheme="majorEastAsia" w:hAnsiTheme="majorEastAsia" w:cs="ＭＳ 明朝" w:hint="eastAsia"/>
        </w:rPr>
        <w:t>ください。</w:t>
      </w:r>
    </w:p>
    <w:p w:rsidR="007E59C7" w:rsidRPr="00F91B3D" w:rsidRDefault="00F91B3D" w:rsidP="00F91B3D">
      <w:pPr>
        <w:pStyle w:val="af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（１）</w:t>
      </w:r>
      <w:r w:rsidR="007E59C7" w:rsidRPr="00F91B3D">
        <w:rPr>
          <w:rFonts w:asciiTheme="majorEastAsia" w:eastAsiaTheme="majorEastAsia" w:hAnsiTheme="majorEastAsia" w:cs="ＭＳ 明朝" w:hint="eastAsia"/>
        </w:rPr>
        <w:t>回復</w:t>
      </w:r>
      <w:r w:rsidR="00BB5164" w:rsidRPr="00F91B3D">
        <w:rPr>
          <w:rFonts w:asciiTheme="majorEastAsia" w:eastAsiaTheme="majorEastAsia" w:hAnsiTheme="majorEastAsia" w:cs="ＭＳ 明朝" w:hint="eastAsia"/>
        </w:rPr>
        <w:t>（症状は</w:t>
      </w:r>
      <w:r w:rsidR="00F17EC7">
        <w:rPr>
          <w:rFonts w:asciiTheme="majorEastAsia" w:eastAsiaTheme="majorEastAsia" w:hAnsiTheme="majorEastAsia" w:cs="ＭＳ 明朝" w:hint="eastAsia"/>
        </w:rPr>
        <w:t>全て</w:t>
      </w:r>
      <w:r w:rsidR="00BB5164" w:rsidRPr="00F91B3D">
        <w:rPr>
          <w:rFonts w:asciiTheme="majorEastAsia" w:eastAsiaTheme="majorEastAsia" w:hAnsiTheme="majorEastAsia" w:cs="ＭＳ 明朝" w:hint="eastAsia"/>
        </w:rPr>
        <w:t>回復し、</w:t>
      </w:r>
      <w:r>
        <w:rPr>
          <w:rFonts w:asciiTheme="majorEastAsia" w:eastAsiaTheme="majorEastAsia" w:hAnsiTheme="majorEastAsia" w:cs="ＭＳ 明朝" w:hint="eastAsia"/>
        </w:rPr>
        <w:t>通常どおりに生活している。</w:t>
      </w:r>
      <w:r w:rsidR="00BB5164" w:rsidRPr="00F91B3D">
        <w:rPr>
          <w:rFonts w:asciiTheme="majorEastAsia" w:eastAsiaTheme="majorEastAsia" w:hAnsiTheme="majorEastAsia" w:cs="ＭＳ 明朝" w:hint="eastAsia"/>
        </w:rPr>
        <w:t>）</w:t>
      </w:r>
      <w:r w:rsidR="009460F0">
        <w:rPr>
          <w:rFonts w:asciiTheme="majorEastAsia" w:eastAsiaTheme="majorEastAsia" w:hAnsiTheme="majorEastAsia" w:cs="ＭＳ 明朝" w:hint="eastAsia"/>
        </w:rPr>
        <w:t xml:space="preserve">　</w:t>
      </w:r>
      <w:r>
        <w:rPr>
          <w:rFonts w:asciiTheme="majorEastAsia" w:eastAsiaTheme="majorEastAsia" w:hAnsiTheme="majorEastAsia" w:cs="ＭＳ 明朝" w:hint="eastAsia"/>
        </w:rPr>
        <w:t>⇒</w:t>
      </w:r>
      <w:r w:rsidR="009460F0">
        <w:rPr>
          <w:rFonts w:asciiTheme="majorEastAsia" w:eastAsiaTheme="majorEastAsia" w:hAnsiTheme="majorEastAsia" w:cs="ＭＳ 明朝" w:hint="eastAsia"/>
        </w:rPr>
        <w:t xml:space="preserve">　</w:t>
      </w:r>
      <w:r>
        <w:rPr>
          <w:rFonts w:asciiTheme="majorEastAsia" w:eastAsiaTheme="majorEastAsia" w:hAnsiTheme="majorEastAsia" w:cs="ＭＳ 明朝" w:hint="eastAsia"/>
        </w:rPr>
        <w:t>回復日：</w:t>
      </w:r>
      <w:r w:rsidRPr="00713B11">
        <w:rPr>
          <w:rFonts w:asciiTheme="majorEastAsia" w:eastAsiaTheme="majorEastAsia" w:hAnsiTheme="majorEastAsia" w:hint="eastAsia"/>
          <w:szCs w:val="21"/>
          <w:u w:val="single"/>
        </w:rPr>
        <w:t xml:space="preserve">平成　</w:t>
      </w:r>
      <w:r w:rsidR="00684BE3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713B11">
        <w:rPr>
          <w:rFonts w:asciiTheme="majorEastAsia" w:eastAsiaTheme="majorEastAsia" w:hAnsiTheme="majorEastAsia" w:hint="eastAsia"/>
          <w:szCs w:val="21"/>
          <w:u w:val="single"/>
        </w:rPr>
        <w:t xml:space="preserve">　年　　</w:t>
      </w:r>
      <w:r w:rsidR="00684BE3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713B11">
        <w:rPr>
          <w:rFonts w:asciiTheme="majorEastAsia" w:eastAsiaTheme="majorEastAsia" w:hAnsiTheme="majorEastAsia" w:hint="eastAsia"/>
          <w:szCs w:val="21"/>
          <w:u w:val="single"/>
        </w:rPr>
        <w:t xml:space="preserve">月　</w:t>
      </w:r>
      <w:r w:rsidR="00684BE3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713B11">
        <w:rPr>
          <w:rFonts w:asciiTheme="majorEastAsia" w:eastAsiaTheme="majorEastAsia" w:hAnsiTheme="majorEastAsia" w:hint="eastAsia"/>
          <w:szCs w:val="21"/>
          <w:u w:val="single"/>
        </w:rPr>
        <w:t xml:space="preserve">　日</w:t>
      </w:r>
    </w:p>
    <w:p w:rsidR="007E59C7" w:rsidRPr="00F91B3D" w:rsidRDefault="00F91B3D" w:rsidP="00F91B3D">
      <w:pPr>
        <w:pStyle w:val="af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（２）</w:t>
      </w:r>
      <w:r w:rsidRPr="00F91B3D">
        <w:rPr>
          <w:rFonts w:asciiTheme="majorEastAsia" w:eastAsiaTheme="majorEastAsia" w:hAnsiTheme="majorEastAsia"/>
          <w:noProof/>
        </w:rPr>
        <w:t>軽快</w:t>
      </w:r>
      <w:r>
        <w:rPr>
          <w:rFonts w:asciiTheme="majorEastAsia" w:eastAsiaTheme="majorEastAsia" w:hAnsiTheme="majorEastAsia" w:hint="eastAsia"/>
          <w:noProof/>
        </w:rPr>
        <w:t>・</w:t>
      </w:r>
      <w:r w:rsidRPr="00F91B3D">
        <w:rPr>
          <w:rFonts w:asciiTheme="majorEastAsia" w:eastAsiaTheme="majorEastAsia" w:hAnsiTheme="majorEastAsia"/>
          <w:noProof/>
        </w:rPr>
        <w:t>通院不要</w:t>
      </w:r>
      <w:r>
        <w:rPr>
          <w:rFonts w:asciiTheme="majorEastAsia" w:eastAsiaTheme="majorEastAsia" w:hAnsiTheme="majorEastAsia" w:hint="eastAsia"/>
          <w:noProof/>
        </w:rPr>
        <w:t>（症状は一部残っているものの、医療機関に通院する必要はない。）</w:t>
      </w:r>
    </w:p>
    <w:p w:rsidR="007E59C7" w:rsidRPr="00F91B3D" w:rsidRDefault="00F91B3D" w:rsidP="00F91B3D">
      <w:pPr>
        <w:pStyle w:val="af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（３）</w:t>
      </w:r>
      <w:r w:rsidRPr="00F91B3D">
        <w:rPr>
          <w:rFonts w:asciiTheme="majorEastAsia" w:eastAsiaTheme="majorEastAsia" w:hAnsiTheme="majorEastAsia"/>
          <w:noProof/>
        </w:rPr>
        <w:t>軽快</w:t>
      </w:r>
      <w:r>
        <w:rPr>
          <w:rFonts w:asciiTheme="majorEastAsia" w:eastAsiaTheme="majorEastAsia" w:hAnsiTheme="majorEastAsia" w:hint="eastAsia"/>
          <w:noProof/>
        </w:rPr>
        <w:t>・</w:t>
      </w:r>
      <w:r w:rsidRPr="00F91B3D">
        <w:rPr>
          <w:rFonts w:asciiTheme="majorEastAsia" w:eastAsiaTheme="majorEastAsia" w:hAnsiTheme="majorEastAsia"/>
          <w:noProof/>
        </w:rPr>
        <w:t>通院必要</w:t>
      </w:r>
      <w:r>
        <w:rPr>
          <w:rFonts w:asciiTheme="majorEastAsia" w:eastAsiaTheme="majorEastAsia" w:hAnsiTheme="majorEastAsia" w:cs="ＭＳ 明朝" w:hint="eastAsia"/>
        </w:rPr>
        <w:t>（症状が一部残っており、医療機関に通院する必要がある。）</w:t>
      </w:r>
    </w:p>
    <w:p w:rsidR="007A7BD9" w:rsidRPr="00F91B3D" w:rsidRDefault="00F91B3D" w:rsidP="00F91B3D">
      <w:pPr>
        <w:pStyle w:val="af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（４）</w:t>
      </w:r>
      <w:r w:rsidR="007E59C7" w:rsidRPr="00F91B3D">
        <w:rPr>
          <w:rFonts w:asciiTheme="majorEastAsia" w:eastAsiaTheme="majorEastAsia" w:hAnsiTheme="majorEastAsia" w:cs="ＭＳ 明朝" w:hint="eastAsia"/>
        </w:rPr>
        <w:t>未回復</w:t>
      </w:r>
      <w:r>
        <w:rPr>
          <w:rFonts w:asciiTheme="majorEastAsia" w:eastAsiaTheme="majorEastAsia" w:hAnsiTheme="majorEastAsia" w:cs="ＭＳ 明朝" w:hint="eastAsia"/>
        </w:rPr>
        <w:t>（症状の回復が全く見られない。）</w:t>
      </w:r>
    </w:p>
    <w:p w:rsidR="007E59C7" w:rsidRDefault="007E59C7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</w:p>
    <w:p w:rsidR="007A5918" w:rsidRDefault="00917BDB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６</w:t>
      </w:r>
      <w:r w:rsidR="007A5918">
        <w:rPr>
          <w:rFonts w:asciiTheme="majorEastAsia" w:eastAsiaTheme="majorEastAsia" w:hAnsiTheme="majorEastAsia" w:cs="ＭＳ 明朝" w:hint="eastAsia"/>
        </w:rPr>
        <w:t xml:space="preserve">. </w:t>
      </w:r>
      <w:r>
        <w:rPr>
          <w:rFonts w:asciiTheme="majorEastAsia" w:eastAsiaTheme="majorEastAsia" w:hAnsiTheme="majorEastAsia" w:cs="ＭＳ 明朝" w:hint="eastAsia"/>
        </w:rPr>
        <w:t>５</w:t>
      </w:r>
      <w:r w:rsidR="007A5918">
        <w:rPr>
          <w:rFonts w:asciiTheme="majorEastAsia" w:eastAsiaTheme="majorEastAsia" w:hAnsiTheme="majorEastAsia" w:cs="ＭＳ 明朝" w:hint="eastAsia"/>
        </w:rPr>
        <w:t>.で（２）</w:t>
      </w:r>
      <w:r w:rsidR="00636263">
        <w:rPr>
          <w:rFonts w:asciiTheme="majorEastAsia" w:eastAsiaTheme="majorEastAsia" w:hAnsiTheme="majorEastAsia" w:cs="ＭＳ 明朝" w:hint="eastAsia"/>
        </w:rPr>
        <w:t>から</w:t>
      </w:r>
      <w:r w:rsidR="007A5918">
        <w:rPr>
          <w:rFonts w:asciiTheme="majorEastAsia" w:eastAsiaTheme="majorEastAsia" w:hAnsiTheme="majorEastAsia" w:cs="ＭＳ 明朝" w:hint="eastAsia"/>
        </w:rPr>
        <w:t>（４）</w:t>
      </w:r>
      <w:r w:rsidR="00636263">
        <w:rPr>
          <w:rFonts w:asciiTheme="majorEastAsia" w:eastAsiaTheme="majorEastAsia" w:hAnsiTheme="majorEastAsia" w:cs="ＭＳ 明朝" w:hint="eastAsia"/>
        </w:rPr>
        <w:t>までのいずれかを選択した</w:t>
      </w:r>
      <w:r w:rsidR="0075719E">
        <w:rPr>
          <w:rFonts w:asciiTheme="majorEastAsia" w:eastAsiaTheme="majorEastAsia" w:hAnsiTheme="majorEastAsia" w:cs="ＭＳ 明朝" w:hint="eastAsia"/>
        </w:rPr>
        <w:t>場合、すなわち症状が回復していない場合には、</w:t>
      </w:r>
      <w:r w:rsidR="00636263">
        <w:rPr>
          <w:rFonts w:asciiTheme="majorEastAsia" w:eastAsiaTheme="majorEastAsia" w:hAnsiTheme="majorEastAsia" w:cs="ＭＳ 明朝" w:hint="eastAsia"/>
        </w:rPr>
        <w:t>以下</w:t>
      </w:r>
      <w:r w:rsidR="0075719E">
        <w:rPr>
          <w:rFonts w:asciiTheme="majorEastAsia" w:eastAsiaTheme="majorEastAsia" w:hAnsiTheme="majorEastAsia" w:cs="ＭＳ 明朝" w:hint="eastAsia"/>
        </w:rPr>
        <w:t>の中</w:t>
      </w:r>
      <w:r w:rsidR="007A5918">
        <w:rPr>
          <w:rFonts w:asciiTheme="majorEastAsia" w:eastAsiaTheme="majorEastAsia" w:hAnsiTheme="majorEastAsia" w:cs="ＭＳ 明朝" w:hint="eastAsia"/>
        </w:rPr>
        <w:t>から、</w:t>
      </w:r>
      <w:r w:rsidR="00B83263">
        <w:rPr>
          <w:rFonts w:asciiTheme="majorEastAsia" w:eastAsiaTheme="majorEastAsia" w:hAnsiTheme="majorEastAsia" w:cs="ＭＳ 明朝" w:hint="eastAsia"/>
        </w:rPr>
        <w:t>接種後に生じた症状として報告された</w:t>
      </w:r>
      <w:r w:rsidR="0084164C">
        <w:rPr>
          <w:rFonts w:asciiTheme="majorEastAsia" w:eastAsiaTheme="majorEastAsia" w:hAnsiTheme="majorEastAsia" w:cs="ＭＳ 明朝" w:hint="eastAsia"/>
        </w:rPr>
        <w:t>もの</w:t>
      </w:r>
      <w:r w:rsidR="00B83263">
        <w:rPr>
          <w:rFonts w:asciiTheme="majorEastAsia" w:eastAsiaTheme="majorEastAsia" w:hAnsiTheme="majorEastAsia" w:cs="ＭＳ 明朝" w:hint="eastAsia"/>
        </w:rPr>
        <w:t>のうち、</w:t>
      </w:r>
      <w:r w:rsidR="007A5918">
        <w:rPr>
          <w:rFonts w:asciiTheme="majorEastAsia" w:eastAsiaTheme="majorEastAsia" w:hAnsiTheme="majorEastAsia" w:cs="ＭＳ 明朝" w:hint="eastAsia"/>
        </w:rPr>
        <w:t>現在なお認められている</w:t>
      </w:r>
      <w:r w:rsidR="00B83263">
        <w:rPr>
          <w:rFonts w:asciiTheme="majorEastAsia" w:eastAsiaTheme="majorEastAsia" w:hAnsiTheme="majorEastAsia" w:cs="ＭＳ 明朝" w:hint="eastAsia"/>
        </w:rPr>
        <w:t>もの</w:t>
      </w:r>
      <w:r w:rsidR="007A5918">
        <w:rPr>
          <w:rFonts w:asciiTheme="majorEastAsia" w:eastAsiaTheme="majorEastAsia" w:hAnsiTheme="majorEastAsia" w:cs="ＭＳ 明朝" w:hint="eastAsia"/>
        </w:rPr>
        <w:t>に○を付けてください。</w:t>
      </w:r>
    </w:p>
    <w:p w:rsidR="007A5918" w:rsidRDefault="007A5918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 w:cs="ＭＳ 明朝"/>
        </w:rPr>
        <w:sectPr w:rsidR="007A5918" w:rsidSect="00EB27DA">
          <w:type w:val="continuous"/>
          <w:pgSz w:w="16838" w:h="11906" w:orient="landscape"/>
          <w:pgMar w:top="720" w:right="720" w:bottom="720" w:left="720" w:header="851" w:footer="992" w:gutter="0"/>
          <w:cols w:space="4930"/>
          <w:docGrid w:type="lines" w:linePitch="360"/>
        </w:sectPr>
      </w:pPr>
    </w:p>
    <w:p w:rsidR="007A5918" w:rsidRDefault="007A5918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明朝" w:hint="eastAsia"/>
        </w:rPr>
        <w:lastRenderedPageBreak/>
        <w:t xml:space="preserve">ア. </w:t>
      </w:r>
      <w:r w:rsidRPr="00713B11">
        <w:rPr>
          <w:rFonts w:asciiTheme="majorEastAsia" w:eastAsiaTheme="majorEastAsia" w:hAnsiTheme="majorEastAsia" w:hint="eastAsia"/>
          <w:szCs w:val="21"/>
        </w:rPr>
        <w:t>接種部位の疼痛・腫脹</w:t>
      </w:r>
    </w:p>
    <w:p w:rsidR="007A5918" w:rsidRDefault="007A5918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イ. 発熱</w:t>
      </w:r>
    </w:p>
    <w:p w:rsidR="007A5918" w:rsidRDefault="007A5918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ウ. </w:t>
      </w:r>
      <w:r w:rsidRPr="00713B11">
        <w:rPr>
          <w:rFonts w:asciiTheme="majorEastAsia" w:eastAsiaTheme="majorEastAsia" w:hAnsiTheme="majorEastAsia" w:hint="eastAsia"/>
          <w:szCs w:val="21"/>
        </w:rPr>
        <w:t>失神・意識レベルの低下</w:t>
      </w:r>
    </w:p>
    <w:p w:rsidR="007A5918" w:rsidRDefault="007A5918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エ. アナフィラキシー（過敏症を含む）</w:t>
      </w:r>
    </w:p>
    <w:p w:rsidR="007A5918" w:rsidRDefault="007A5918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オ. </w:t>
      </w:r>
      <w:r w:rsidRPr="00713B11">
        <w:rPr>
          <w:rFonts w:asciiTheme="majorEastAsia" w:eastAsiaTheme="majorEastAsia" w:hAnsiTheme="majorEastAsia" w:hint="eastAsia"/>
          <w:szCs w:val="21"/>
        </w:rPr>
        <w:t>急性散在性脳脊随炎</w:t>
      </w:r>
    </w:p>
    <w:p w:rsidR="007A5918" w:rsidRDefault="007A5918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カ. </w:t>
      </w:r>
      <w:r w:rsidRPr="00713B11">
        <w:rPr>
          <w:rFonts w:asciiTheme="majorEastAsia" w:eastAsiaTheme="majorEastAsia" w:hAnsiTheme="majorEastAsia" w:hint="eastAsia"/>
          <w:szCs w:val="21"/>
        </w:rPr>
        <w:t>ギラン・バレー症候群</w:t>
      </w:r>
    </w:p>
    <w:p w:rsidR="007A5918" w:rsidRDefault="007A5918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キ. </w:t>
      </w:r>
      <w:r w:rsidRPr="00713B11">
        <w:rPr>
          <w:rFonts w:asciiTheme="majorEastAsia" w:eastAsiaTheme="majorEastAsia" w:hAnsiTheme="majorEastAsia" w:hint="eastAsia"/>
          <w:szCs w:val="21"/>
        </w:rPr>
        <w:t>血小板減少性紫斑病</w:t>
      </w:r>
    </w:p>
    <w:p w:rsidR="004554A0" w:rsidRDefault="004554A0" w:rsidP="004554A0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ク. 全身性エリテマトーデス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ケ</w:t>
      </w:r>
      <w:r w:rsidR="007A5918">
        <w:rPr>
          <w:rFonts w:asciiTheme="majorEastAsia" w:eastAsiaTheme="majorEastAsia" w:hAnsiTheme="majorEastAsia" w:hint="eastAsia"/>
          <w:szCs w:val="21"/>
        </w:rPr>
        <w:t>. 若年性特発性関節炎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コ</w:t>
      </w:r>
      <w:r w:rsidR="007A5918">
        <w:rPr>
          <w:rFonts w:asciiTheme="majorEastAsia" w:eastAsiaTheme="majorEastAsia" w:hAnsiTheme="majorEastAsia" w:hint="eastAsia"/>
          <w:szCs w:val="21"/>
        </w:rPr>
        <w:t>. 関節痛</w:t>
      </w:r>
      <w:r w:rsidRPr="004554A0">
        <w:rPr>
          <w:rFonts w:asciiTheme="majorEastAsia" w:eastAsiaTheme="majorEastAsia" w:hAnsiTheme="majorEastAsia" w:hint="eastAsia"/>
          <w:szCs w:val="21"/>
          <w:vertAlign w:val="superscript"/>
        </w:rPr>
        <w:t>※１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サ</w:t>
      </w:r>
      <w:r w:rsidR="007A5918">
        <w:rPr>
          <w:rFonts w:asciiTheme="majorEastAsia" w:eastAsiaTheme="majorEastAsia" w:hAnsiTheme="majorEastAsia" w:hint="eastAsia"/>
          <w:szCs w:val="21"/>
        </w:rPr>
        <w:t>. 筋肉痛</w:t>
      </w:r>
      <w:r w:rsidRPr="004554A0">
        <w:rPr>
          <w:rFonts w:asciiTheme="majorEastAsia" w:eastAsiaTheme="majorEastAsia" w:hAnsiTheme="majorEastAsia" w:hint="eastAsia"/>
          <w:szCs w:val="21"/>
          <w:vertAlign w:val="superscript"/>
        </w:rPr>
        <w:t>※１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シ</w:t>
      </w:r>
      <w:r w:rsidR="007A5918">
        <w:rPr>
          <w:rFonts w:asciiTheme="majorEastAsia" w:eastAsiaTheme="majorEastAsia" w:hAnsiTheme="majorEastAsia" w:hint="eastAsia"/>
          <w:szCs w:val="21"/>
        </w:rPr>
        <w:t>. 頭痛</w:t>
      </w:r>
      <w:r w:rsidRPr="004554A0">
        <w:rPr>
          <w:rFonts w:asciiTheme="majorEastAsia" w:eastAsiaTheme="majorEastAsia" w:hAnsiTheme="majorEastAsia" w:hint="eastAsia"/>
          <w:szCs w:val="21"/>
          <w:vertAlign w:val="superscript"/>
        </w:rPr>
        <w:t>※１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ス</w:t>
      </w:r>
      <w:r w:rsidR="007A5918">
        <w:rPr>
          <w:rFonts w:asciiTheme="majorEastAsia" w:eastAsiaTheme="majorEastAsia" w:hAnsiTheme="majorEastAsia" w:hint="eastAsia"/>
          <w:szCs w:val="21"/>
        </w:rPr>
        <w:t>. 接種部位以外の疼痛（関節痛、筋肉痛、頭痛を除く）</w:t>
      </w:r>
      <w:r w:rsidRPr="004554A0">
        <w:rPr>
          <w:rFonts w:asciiTheme="majorEastAsia" w:eastAsiaTheme="majorEastAsia" w:hAnsiTheme="majorEastAsia" w:hint="eastAsia"/>
          <w:szCs w:val="21"/>
          <w:vertAlign w:val="superscript"/>
        </w:rPr>
        <w:t>※１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セ</w:t>
      </w:r>
      <w:r w:rsidR="007A5918">
        <w:rPr>
          <w:rFonts w:asciiTheme="majorEastAsia" w:eastAsiaTheme="majorEastAsia" w:hAnsiTheme="majorEastAsia" w:hint="eastAsia"/>
          <w:szCs w:val="21"/>
        </w:rPr>
        <w:t>. けいれん</w:t>
      </w:r>
      <w:r w:rsidR="00D9427D" w:rsidRPr="004554A0">
        <w:rPr>
          <w:rFonts w:asciiTheme="majorEastAsia" w:eastAsiaTheme="majorEastAsia" w:hAnsiTheme="majorEastAsia" w:hint="eastAsia"/>
          <w:szCs w:val="21"/>
          <w:vertAlign w:val="superscript"/>
        </w:rPr>
        <w:t>※２</w:t>
      </w:r>
    </w:p>
    <w:p w:rsidR="004554A0" w:rsidRDefault="004554A0" w:rsidP="004554A0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ソ</w:t>
      </w:r>
      <w:r w:rsidR="007A5918">
        <w:rPr>
          <w:rFonts w:asciiTheme="majorEastAsia" w:eastAsiaTheme="majorEastAsia" w:hAnsiTheme="majorEastAsia" w:hint="eastAsia"/>
          <w:szCs w:val="21"/>
        </w:rPr>
        <w:t>. 筋力低下</w:t>
      </w:r>
      <w:r w:rsidRPr="004554A0">
        <w:rPr>
          <w:rFonts w:asciiTheme="majorEastAsia" w:eastAsiaTheme="majorEastAsia" w:hAnsiTheme="majorEastAsia" w:hint="eastAsia"/>
          <w:szCs w:val="21"/>
          <w:vertAlign w:val="superscript"/>
        </w:rPr>
        <w:t>※２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タ</w:t>
      </w:r>
      <w:r w:rsidR="007A5918">
        <w:rPr>
          <w:rFonts w:asciiTheme="majorEastAsia" w:eastAsiaTheme="majorEastAsia" w:hAnsiTheme="majorEastAsia" w:hint="eastAsia"/>
          <w:szCs w:val="21"/>
        </w:rPr>
        <w:t>. 不随意運動</w:t>
      </w:r>
      <w:r w:rsidRPr="004554A0">
        <w:rPr>
          <w:rFonts w:asciiTheme="majorEastAsia" w:eastAsiaTheme="majorEastAsia" w:hAnsiTheme="majorEastAsia" w:hint="eastAsia"/>
          <w:szCs w:val="21"/>
          <w:vertAlign w:val="superscript"/>
        </w:rPr>
        <w:t>※２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チ</w:t>
      </w:r>
      <w:r w:rsidR="007A5918">
        <w:rPr>
          <w:rFonts w:asciiTheme="majorEastAsia" w:eastAsiaTheme="majorEastAsia" w:hAnsiTheme="majorEastAsia" w:hint="eastAsia"/>
          <w:szCs w:val="21"/>
        </w:rPr>
        <w:t>. 運動障害（けいれん、筋力低下、不随意運動を除く）</w:t>
      </w:r>
      <w:r w:rsidRPr="004554A0">
        <w:rPr>
          <w:rFonts w:asciiTheme="majorEastAsia" w:eastAsiaTheme="majorEastAsia" w:hAnsiTheme="majorEastAsia" w:hint="eastAsia"/>
          <w:szCs w:val="21"/>
          <w:vertAlign w:val="superscript"/>
        </w:rPr>
        <w:t>※２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ツ</w:t>
      </w:r>
      <w:r w:rsidR="007A5918">
        <w:rPr>
          <w:rFonts w:asciiTheme="majorEastAsia" w:eastAsiaTheme="majorEastAsia" w:hAnsiTheme="majorEastAsia" w:hint="eastAsia"/>
          <w:szCs w:val="21"/>
        </w:rPr>
        <w:t>. 起立性調節障害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テ</w:t>
      </w:r>
      <w:r w:rsidR="007A5918">
        <w:rPr>
          <w:rFonts w:asciiTheme="majorEastAsia" w:eastAsiaTheme="majorEastAsia" w:hAnsiTheme="majorEastAsia" w:hint="eastAsia"/>
          <w:szCs w:val="21"/>
        </w:rPr>
        <w:t>. 月経不整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ト</w:t>
      </w:r>
      <w:r w:rsidR="007A5918">
        <w:rPr>
          <w:rFonts w:asciiTheme="majorEastAsia" w:eastAsiaTheme="majorEastAsia" w:hAnsiTheme="majorEastAsia" w:hint="eastAsia"/>
          <w:szCs w:val="21"/>
        </w:rPr>
        <w:t xml:space="preserve">. </w:t>
      </w:r>
      <w:r w:rsidR="007A5918" w:rsidRPr="00E13E74">
        <w:rPr>
          <w:rFonts w:asciiTheme="majorEastAsia" w:eastAsiaTheme="majorEastAsia" w:hAnsiTheme="majorEastAsia" w:hint="eastAsia"/>
          <w:szCs w:val="21"/>
        </w:rPr>
        <w:t>認知機能の低下（計算・記憶障害を含む）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ナ</w:t>
      </w:r>
      <w:r w:rsidR="007A5918">
        <w:rPr>
          <w:rFonts w:asciiTheme="majorEastAsia" w:eastAsiaTheme="majorEastAsia" w:hAnsiTheme="majorEastAsia" w:hint="eastAsia"/>
          <w:szCs w:val="21"/>
        </w:rPr>
        <w:t>. めまい（めまい感を含む）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ニ</w:t>
      </w:r>
      <w:r w:rsidR="007A5918">
        <w:rPr>
          <w:rFonts w:asciiTheme="majorEastAsia" w:eastAsiaTheme="majorEastAsia" w:hAnsiTheme="majorEastAsia" w:hint="eastAsia"/>
          <w:szCs w:val="21"/>
        </w:rPr>
        <w:t>. 感覚鈍麻</w:t>
      </w:r>
    </w:p>
    <w:p w:rsidR="007A5918" w:rsidRDefault="004554A0" w:rsidP="007A5918">
      <w:pPr>
        <w:pStyle w:val="af"/>
        <w:ind w:leftChars="200" w:left="703" w:hangingChars="118" w:hanging="283"/>
        <w:jc w:val="left"/>
        <w:rPr>
          <w:rFonts w:asciiTheme="majorEastAsia" w:eastAsiaTheme="majorEastAsia" w:hAnsiTheme="majorEastAsia" w:cs="ＭＳ Ｐ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ヌ</w:t>
      </w:r>
      <w:r w:rsidR="007A5918">
        <w:rPr>
          <w:rFonts w:asciiTheme="majorEastAsia" w:eastAsiaTheme="majorEastAsia" w:hAnsiTheme="majorEastAsia" w:hint="eastAsia"/>
          <w:szCs w:val="21"/>
        </w:rPr>
        <w:t xml:space="preserve">. </w:t>
      </w:r>
      <w:r w:rsidR="007A5918">
        <w:rPr>
          <w:rFonts w:asciiTheme="majorEastAsia" w:eastAsiaTheme="majorEastAsia" w:hAnsiTheme="majorEastAsia" w:cs="ＭＳ Ｐゴシック" w:hint="eastAsia"/>
          <w:szCs w:val="21"/>
        </w:rPr>
        <w:t>倦怠感（長期に続く疲労を含む）</w:t>
      </w:r>
    </w:p>
    <w:p w:rsidR="00BC11A3" w:rsidRDefault="004554A0" w:rsidP="00BC11A3">
      <w:pPr>
        <w:pStyle w:val="af"/>
        <w:ind w:leftChars="200" w:left="463" w:hangingChars="18" w:hanging="43"/>
        <w:jc w:val="left"/>
        <w:rPr>
          <w:rFonts w:asciiTheme="majorEastAsia" w:eastAsiaTheme="majorEastAsia" w:hAnsiTheme="majorEastAsia"/>
          <w:szCs w:val="21"/>
        </w:rPr>
        <w:sectPr w:rsidR="00BC11A3" w:rsidSect="007A5918">
          <w:type w:val="continuous"/>
          <w:pgSz w:w="16838" w:h="11906" w:orient="landscape"/>
          <w:pgMar w:top="720" w:right="720" w:bottom="720" w:left="720" w:header="851" w:footer="992" w:gutter="0"/>
          <w:cols w:num="2" w:space="172"/>
          <w:docGrid w:type="lines" w:linePitch="360"/>
        </w:sectPr>
      </w:pPr>
      <w:r>
        <w:rPr>
          <w:rFonts w:asciiTheme="majorEastAsia" w:eastAsiaTheme="majorEastAsia" w:hAnsiTheme="majorEastAsia" w:hint="eastAsia"/>
          <w:szCs w:val="21"/>
        </w:rPr>
        <w:t>ネ</w:t>
      </w:r>
      <w:r w:rsidR="00BC11A3">
        <w:rPr>
          <w:rFonts w:asciiTheme="majorEastAsia" w:eastAsiaTheme="majorEastAsia" w:hAnsiTheme="majorEastAsia" w:hint="eastAsia"/>
          <w:szCs w:val="21"/>
        </w:rPr>
        <w:t>. その他（具体的に：</w:t>
      </w:r>
      <w:r w:rsidR="00BC11A3" w:rsidRPr="00BC11A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</w:t>
      </w:r>
      <w:r w:rsidR="00BC11A3">
        <w:rPr>
          <w:rFonts w:asciiTheme="majorEastAsia" w:eastAsiaTheme="majorEastAsia" w:hAnsiTheme="majorEastAsia" w:hint="eastAsia"/>
          <w:szCs w:val="21"/>
        </w:rPr>
        <w:t>）</w:t>
      </w:r>
    </w:p>
    <w:p w:rsidR="004554A0" w:rsidRPr="00FF6374" w:rsidRDefault="004554A0" w:rsidP="00FF6374">
      <w:pPr>
        <w:pStyle w:val="af"/>
        <w:ind w:leftChars="200" w:left="680" w:hangingChars="118" w:hanging="260"/>
        <w:jc w:val="left"/>
        <w:rPr>
          <w:rFonts w:asciiTheme="majorEastAsia" w:eastAsiaTheme="majorEastAsia" w:hAnsiTheme="majorEastAsia" w:cs="ＭＳ 明朝"/>
          <w:sz w:val="22"/>
        </w:rPr>
      </w:pPr>
      <w:r w:rsidRPr="00FF6374">
        <w:rPr>
          <w:rFonts w:asciiTheme="majorEastAsia" w:eastAsiaTheme="majorEastAsia" w:hAnsiTheme="majorEastAsia" w:cs="ＭＳ 明朝" w:hint="eastAsia"/>
          <w:sz w:val="22"/>
        </w:rPr>
        <w:lastRenderedPageBreak/>
        <w:t>※１　オ～ケ</w:t>
      </w:r>
      <w:r w:rsidR="00FF6374" w:rsidRPr="00FF6374">
        <w:rPr>
          <w:rFonts w:asciiTheme="majorEastAsia" w:eastAsiaTheme="majorEastAsia" w:hAnsiTheme="majorEastAsia" w:cs="ＭＳ 明朝" w:hint="eastAsia"/>
          <w:sz w:val="22"/>
        </w:rPr>
        <w:t>の疾患</w:t>
      </w:r>
      <w:r w:rsidRPr="00FF6374">
        <w:rPr>
          <w:rFonts w:asciiTheme="majorEastAsia" w:eastAsiaTheme="majorEastAsia" w:hAnsiTheme="majorEastAsia" w:cs="ＭＳ 明朝" w:hint="eastAsia"/>
          <w:sz w:val="22"/>
        </w:rPr>
        <w:t>によるものを除く</w:t>
      </w:r>
    </w:p>
    <w:p w:rsidR="004554A0" w:rsidRPr="00FF6374" w:rsidRDefault="004554A0" w:rsidP="00FF6374">
      <w:pPr>
        <w:pStyle w:val="af"/>
        <w:ind w:leftChars="200" w:left="680" w:hangingChars="118" w:hanging="260"/>
        <w:jc w:val="left"/>
        <w:rPr>
          <w:rFonts w:asciiTheme="majorEastAsia" w:eastAsiaTheme="majorEastAsia" w:hAnsiTheme="majorEastAsia" w:cs="ＭＳ 明朝"/>
          <w:sz w:val="22"/>
        </w:rPr>
      </w:pPr>
      <w:r w:rsidRPr="00FF6374">
        <w:rPr>
          <w:rFonts w:asciiTheme="majorEastAsia" w:eastAsiaTheme="majorEastAsia" w:hAnsiTheme="majorEastAsia" w:cs="ＭＳ 明朝" w:hint="eastAsia"/>
          <w:sz w:val="22"/>
        </w:rPr>
        <w:t xml:space="preserve">※２　</w:t>
      </w:r>
      <w:r w:rsidR="00FF6374" w:rsidRPr="00FF6374">
        <w:rPr>
          <w:rFonts w:asciiTheme="majorEastAsia" w:eastAsiaTheme="majorEastAsia" w:hAnsiTheme="majorEastAsia" w:cs="ＭＳ 明朝" w:hint="eastAsia"/>
          <w:sz w:val="22"/>
        </w:rPr>
        <w:t>オ～ケの疾患によるもの及び疼痛によるもの（例：足が痛くて動かせない）を除く。</w:t>
      </w:r>
    </w:p>
    <w:p w:rsidR="004554A0" w:rsidRDefault="004554A0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</w:p>
    <w:p w:rsidR="007A5918" w:rsidRPr="00F91B3D" w:rsidRDefault="00B83263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lastRenderedPageBreak/>
        <w:t>以下、予防接種後に生じた症状に関連して</w:t>
      </w:r>
      <w:r w:rsidR="00F17EC7">
        <w:rPr>
          <w:rFonts w:asciiTheme="majorEastAsia" w:eastAsiaTheme="majorEastAsia" w:hAnsiTheme="majorEastAsia" w:cs="ＭＳ 明朝" w:hint="eastAsia"/>
        </w:rPr>
        <w:t>御</w:t>
      </w:r>
      <w:r>
        <w:rPr>
          <w:rFonts w:asciiTheme="majorEastAsia" w:eastAsiaTheme="majorEastAsia" w:hAnsiTheme="majorEastAsia" w:cs="ＭＳ 明朝" w:hint="eastAsia"/>
        </w:rPr>
        <w:t>回答ください。</w:t>
      </w:r>
    </w:p>
    <w:p w:rsidR="00B83263" w:rsidRDefault="00B83263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</w:p>
    <w:p w:rsidR="007E59C7" w:rsidRDefault="00917BDB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７</w:t>
      </w:r>
      <w:r w:rsidR="007E59C7" w:rsidRPr="00F91B3D">
        <w:rPr>
          <w:rFonts w:asciiTheme="majorEastAsia" w:eastAsiaTheme="majorEastAsia" w:hAnsiTheme="majorEastAsia" w:cs="ＭＳ 明朝" w:hint="eastAsia"/>
        </w:rPr>
        <w:t>．</w:t>
      </w:r>
      <w:r w:rsidR="00B83263">
        <w:rPr>
          <w:rFonts w:asciiTheme="majorEastAsia" w:eastAsiaTheme="majorEastAsia" w:hAnsiTheme="majorEastAsia" w:cs="ＭＳ 明朝" w:hint="eastAsia"/>
        </w:rPr>
        <w:t>予防接種後に生じた症状に対する</w:t>
      </w:r>
      <w:r w:rsidR="007E59C7" w:rsidRPr="00F91B3D">
        <w:rPr>
          <w:rFonts w:asciiTheme="majorEastAsia" w:eastAsiaTheme="majorEastAsia" w:hAnsiTheme="majorEastAsia" w:cs="ＭＳ 明朝" w:hint="eastAsia"/>
        </w:rPr>
        <w:t>治療について</w:t>
      </w:r>
      <w:r w:rsidR="00076F68">
        <w:rPr>
          <w:rFonts w:asciiTheme="majorEastAsia" w:eastAsiaTheme="majorEastAsia" w:hAnsiTheme="majorEastAsia" w:cs="ＭＳ 明朝" w:hint="eastAsia"/>
        </w:rPr>
        <w:t>、</w:t>
      </w:r>
      <w:r w:rsidR="00C35557">
        <w:rPr>
          <w:rFonts w:asciiTheme="majorEastAsia" w:eastAsiaTheme="majorEastAsia" w:hAnsiTheme="majorEastAsia" w:cs="ＭＳ 明朝" w:hint="eastAsia"/>
        </w:rPr>
        <w:t>記入例に従って以下の表に記入</w:t>
      </w:r>
      <w:r w:rsidR="00F91B3D">
        <w:rPr>
          <w:rFonts w:asciiTheme="majorEastAsia" w:eastAsiaTheme="majorEastAsia" w:hAnsiTheme="majorEastAsia" w:cs="ＭＳ 明朝" w:hint="eastAsia"/>
        </w:rPr>
        <w:t>してください。</w:t>
      </w:r>
    </w:p>
    <w:p w:rsidR="00B83263" w:rsidRDefault="00D9427D" w:rsidP="001C3757">
      <w:pPr>
        <w:pStyle w:val="af"/>
        <w:ind w:leftChars="136" w:left="567" w:hangingChars="117" w:hanging="281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※１　「症状」については、</w:t>
      </w:r>
      <w:r w:rsidR="002635D0">
        <w:rPr>
          <w:rFonts w:asciiTheme="majorEastAsia" w:eastAsiaTheme="majorEastAsia" w:hAnsiTheme="majorEastAsia" w:cs="ＭＳ 明朝" w:hint="eastAsia"/>
        </w:rPr>
        <w:t>６</w:t>
      </w:r>
      <w:bookmarkStart w:id="0" w:name="_GoBack"/>
      <w:bookmarkEnd w:id="0"/>
      <w:r>
        <w:rPr>
          <w:rFonts w:asciiTheme="majorEastAsia" w:eastAsiaTheme="majorEastAsia" w:hAnsiTheme="majorEastAsia" w:cs="ＭＳ 明朝" w:hint="eastAsia"/>
        </w:rPr>
        <w:t>．にある症状のリストに従い、ア～ネ</w:t>
      </w:r>
      <w:r w:rsidR="00B83263">
        <w:rPr>
          <w:rFonts w:asciiTheme="majorEastAsia" w:eastAsiaTheme="majorEastAsia" w:hAnsiTheme="majorEastAsia" w:cs="ＭＳ 明朝" w:hint="eastAsia"/>
        </w:rPr>
        <w:t>の記号で記入してください。</w:t>
      </w:r>
    </w:p>
    <w:p w:rsidR="00782B25" w:rsidRDefault="00782B25" w:rsidP="001C3757">
      <w:pPr>
        <w:pStyle w:val="af"/>
        <w:ind w:leftChars="136" w:left="567" w:hangingChars="117" w:hanging="281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※</w:t>
      </w:r>
      <w:r w:rsidR="00B83263">
        <w:rPr>
          <w:rFonts w:asciiTheme="majorEastAsia" w:eastAsiaTheme="majorEastAsia" w:hAnsiTheme="majorEastAsia" w:cs="ＭＳ 明朝" w:hint="eastAsia"/>
        </w:rPr>
        <w:t>２</w:t>
      </w:r>
      <w:r>
        <w:rPr>
          <w:rFonts w:asciiTheme="majorEastAsia" w:eastAsiaTheme="majorEastAsia" w:hAnsiTheme="majorEastAsia" w:cs="ＭＳ 明朝" w:hint="eastAsia"/>
        </w:rPr>
        <w:t xml:space="preserve">　</w:t>
      </w:r>
      <w:r w:rsidR="001C3757">
        <w:rPr>
          <w:rFonts w:asciiTheme="majorEastAsia" w:eastAsiaTheme="majorEastAsia" w:hAnsiTheme="majorEastAsia" w:cs="ＭＳ 明朝" w:hint="eastAsia"/>
        </w:rPr>
        <w:t>「</w:t>
      </w:r>
      <w:r>
        <w:rPr>
          <w:rFonts w:asciiTheme="majorEastAsia" w:eastAsiaTheme="majorEastAsia" w:hAnsiTheme="majorEastAsia" w:cs="ＭＳ 明朝" w:hint="eastAsia"/>
        </w:rPr>
        <w:t>治療法分類</w:t>
      </w:r>
      <w:r w:rsidR="001C3757">
        <w:rPr>
          <w:rFonts w:asciiTheme="majorEastAsia" w:eastAsiaTheme="majorEastAsia" w:hAnsiTheme="majorEastAsia" w:cs="ＭＳ 明朝" w:hint="eastAsia"/>
        </w:rPr>
        <w:t>」</w:t>
      </w:r>
      <w:r>
        <w:rPr>
          <w:rFonts w:asciiTheme="majorEastAsia" w:eastAsiaTheme="majorEastAsia" w:hAnsiTheme="majorEastAsia" w:cs="ＭＳ 明朝" w:hint="eastAsia"/>
        </w:rPr>
        <w:t>については以下に従ってア～</w:t>
      </w:r>
      <w:r w:rsidR="001C3757">
        <w:rPr>
          <w:rFonts w:asciiTheme="majorEastAsia" w:eastAsiaTheme="majorEastAsia" w:hAnsiTheme="majorEastAsia" w:cs="ＭＳ 明朝" w:hint="eastAsia"/>
        </w:rPr>
        <w:t>エ</w:t>
      </w:r>
      <w:r>
        <w:rPr>
          <w:rFonts w:asciiTheme="majorEastAsia" w:eastAsiaTheme="majorEastAsia" w:hAnsiTheme="majorEastAsia" w:cs="ＭＳ 明朝" w:hint="eastAsia"/>
        </w:rPr>
        <w:t>の記号を記入してください。</w:t>
      </w:r>
    </w:p>
    <w:p w:rsidR="00F91B3D" w:rsidRDefault="00782B25" w:rsidP="001C3757">
      <w:pPr>
        <w:pStyle w:val="af"/>
        <w:ind w:leftChars="270" w:left="56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ア. </w:t>
      </w:r>
      <w:r w:rsidR="005C792A">
        <w:rPr>
          <w:rFonts w:asciiTheme="majorEastAsia" w:eastAsiaTheme="majorEastAsia" w:hAnsiTheme="majorEastAsia" w:cs="ＭＳ 明朝" w:hint="eastAsia"/>
        </w:rPr>
        <w:t>治療なし・経過観察</w:t>
      </w:r>
      <w:r>
        <w:rPr>
          <w:rFonts w:asciiTheme="majorEastAsia" w:eastAsiaTheme="majorEastAsia" w:hAnsiTheme="majorEastAsia" w:cs="ＭＳ 明朝" w:hint="eastAsia"/>
        </w:rPr>
        <w:t xml:space="preserve">　　イ. </w:t>
      </w:r>
      <w:r w:rsidR="00F91B3D">
        <w:rPr>
          <w:rFonts w:asciiTheme="majorEastAsia" w:eastAsiaTheme="majorEastAsia" w:hAnsiTheme="majorEastAsia" w:cs="ＭＳ 明朝" w:hint="eastAsia"/>
        </w:rPr>
        <w:t>薬物療法</w:t>
      </w:r>
      <w:r>
        <w:rPr>
          <w:rFonts w:asciiTheme="majorEastAsia" w:eastAsiaTheme="majorEastAsia" w:hAnsiTheme="majorEastAsia" w:cs="ＭＳ 明朝" w:hint="eastAsia"/>
        </w:rPr>
        <w:t xml:space="preserve">　　ウ. </w:t>
      </w:r>
      <w:r w:rsidR="00F91B3D">
        <w:rPr>
          <w:rFonts w:asciiTheme="majorEastAsia" w:eastAsiaTheme="majorEastAsia" w:hAnsiTheme="majorEastAsia" w:cs="ＭＳ 明朝" w:hint="eastAsia"/>
        </w:rPr>
        <w:t>認知行動療法</w:t>
      </w:r>
      <w:r w:rsidR="00EC529C">
        <w:rPr>
          <w:rFonts w:asciiTheme="majorEastAsia" w:eastAsiaTheme="majorEastAsia" w:hAnsiTheme="majorEastAsia" w:cs="ＭＳ 明朝" w:hint="eastAsia"/>
        </w:rPr>
        <w:t>・理学療法</w:t>
      </w:r>
      <w:r>
        <w:rPr>
          <w:rFonts w:asciiTheme="majorEastAsia" w:eastAsiaTheme="majorEastAsia" w:hAnsiTheme="majorEastAsia" w:cs="ＭＳ 明朝" w:hint="eastAsia"/>
        </w:rPr>
        <w:t xml:space="preserve">　　エ. </w:t>
      </w:r>
      <w:r w:rsidR="00F91B3D">
        <w:rPr>
          <w:rFonts w:asciiTheme="majorEastAsia" w:eastAsiaTheme="majorEastAsia" w:hAnsiTheme="majorEastAsia" w:cs="ＭＳ 明朝" w:hint="eastAsia"/>
        </w:rPr>
        <w:t>その他</w:t>
      </w:r>
    </w:p>
    <w:p w:rsidR="001C3757" w:rsidRDefault="00B83263" w:rsidP="001C3757">
      <w:pPr>
        <w:pStyle w:val="af"/>
        <w:ind w:leftChars="100" w:left="210" w:firstLineChars="30" w:firstLine="72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※３</w:t>
      </w:r>
      <w:r w:rsidR="00EC529C">
        <w:rPr>
          <w:rFonts w:asciiTheme="majorEastAsia" w:eastAsiaTheme="majorEastAsia" w:hAnsiTheme="majorEastAsia" w:cs="ＭＳ 明朝" w:hint="eastAsia"/>
        </w:rPr>
        <w:t xml:space="preserve">　「治療の結果」については以下に従ってア又はイの記号</w:t>
      </w:r>
      <w:r w:rsidR="001C3757">
        <w:rPr>
          <w:rFonts w:asciiTheme="majorEastAsia" w:eastAsiaTheme="majorEastAsia" w:hAnsiTheme="majorEastAsia" w:cs="ＭＳ 明朝" w:hint="eastAsia"/>
        </w:rPr>
        <w:t>を記入してください。</w:t>
      </w:r>
    </w:p>
    <w:p w:rsidR="001C3757" w:rsidRPr="001C3757" w:rsidRDefault="001C3757" w:rsidP="001C3757">
      <w:pPr>
        <w:pStyle w:val="af"/>
        <w:ind w:leftChars="100" w:left="210" w:firstLineChars="148" w:firstLine="355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ア. </w:t>
      </w:r>
      <w:r w:rsidR="0075719E">
        <w:rPr>
          <w:rFonts w:asciiTheme="majorEastAsia" w:eastAsiaTheme="majorEastAsia" w:hAnsiTheme="majorEastAsia" w:cs="ＭＳ 明朝" w:hint="eastAsia"/>
        </w:rPr>
        <w:t>治療の効果はあった</w:t>
      </w:r>
      <w:r>
        <w:rPr>
          <w:rFonts w:asciiTheme="majorEastAsia" w:eastAsiaTheme="majorEastAsia" w:hAnsiTheme="majorEastAsia" w:cs="ＭＳ 明朝" w:hint="eastAsia"/>
        </w:rPr>
        <w:t>。　イ. 治療の効果はなかった。</w:t>
      </w:r>
    </w:p>
    <w:tbl>
      <w:tblPr>
        <w:tblW w:w="15167" w:type="dxa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8505"/>
        <w:gridCol w:w="2693"/>
      </w:tblGrid>
      <w:tr w:rsidR="001C3757" w:rsidRPr="00C425F0" w:rsidTr="00B83263">
        <w:trPr>
          <w:trHeight w:val="2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91326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 w:rsidRPr="00713B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症状</w:t>
            </w:r>
            <w:r w:rsidR="00B83263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（※１）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C3757" w:rsidRPr="00713B11" w:rsidRDefault="001C3757" w:rsidP="00B8326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治療法分類（※</w:t>
            </w:r>
            <w:r w:rsidR="00B83263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）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1C375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治療内容（具体的に）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C3757" w:rsidRPr="001C3757" w:rsidRDefault="001C3757" w:rsidP="00B8326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治療の結果（※</w:t>
            </w:r>
            <w:r w:rsidR="00B83263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３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）</w:t>
            </w:r>
          </w:p>
        </w:tc>
      </w:tr>
      <w:tr w:rsidR="001C3757" w:rsidRPr="00C425F0" w:rsidTr="00CB0D87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/>
                <w:color w:val="000000"/>
                <w:szCs w:val="21"/>
                <w:u w:val="singl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 w:rsidRPr="00713B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1C3757" w:rsidRPr="00C425F0" w:rsidTr="00CB0D87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/>
                <w:color w:val="000000"/>
                <w:szCs w:val="21"/>
                <w:u w:val="singl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 w:rsidRPr="00713B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CB0D87" w:rsidRPr="00C425F0" w:rsidTr="00CB0D87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D87" w:rsidRPr="00713B11" w:rsidRDefault="00CB0D87" w:rsidP="00913265">
            <w:pPr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D87" w:rsidRPr="00713B11" w:rsidRDefault="00CB0D87" w:rsidP="00913265">
            <w:pPr>
              <w:rPr>
                <w:rFonts w:asciiTheme="majorEastAsia" w:eastAsiaTheme="majorEastAsia" w:hAnsiTheme="majorEastAsia"/>
                <w:color w:val="000000"/>
                <w:szCs w:val="21"/>
                <w:u w:val="singl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D87" w:rsidRPr="00713B11" w:rsidRDefault="00CB0D87" w:rsidP="0091326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D87" w:rsidRPr="00713B11" w:rsidRDefault="00CB0D87" w:rsidP="0091326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</w:tbl>
    <w:p w:rsidR="00C35557" w:rsidRDefault="00782B25" w:rsidP="00684BE3">
      <w:pPr>
        <w:pStyle w:val="af"/>
        <w:ind w:leftChars="2227" w:left="5668" w:hangingChars="413" w:hanging="991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以下記入例</w:t>
      </w:r>
    </w:p>
    <w:tbl>
      <w:tblPr>
        <w:tblW w:w="10910" w:type="dxa"/>
        <w:tblInd w:w="4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268"/>
        <w:gridCol w:w="4111"/>
        <w:gridCol w:w="2234"/>
      </w:tblGrid>
      <w:tr w:rsidR="001C3757" w:rsidRPr="00713B11" w:rsidTr="00284099">
        <w:trPr>
          <w:trHeight w:val="30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91326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 w:rsidRPr="00713B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症状</w:t>
            </w:r>
            <w:r w:rsidR="0028409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（※１）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C3757" w:rsidRPr="00713B11" w:rsidRDefault="001C3757" w:rsidP="00284099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治療法分類（※</w:t>
            </w:r>
            <w:r w:rsidR="0028409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91326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治療法、具体的に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C3757" w:rsidRDefault="001C3757" w:rsidP="00284099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治療の結果（※</w:t>
            </w:r>
            <w:r w:rsidR="0028409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３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）</w:t>
            </w:r>
          </w:p>
        </w:tc>
      </w:tr>
      <w:tr w:rsidR="001C3757" w:rsidRPr="00713B11" w:rsidTr="00284099">
        <w:trPr>
          <w:trHeight w:val="379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B83263" w:rsidP="00913265">
            <w:pPr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ア、イ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57" w:rsidRPr="00782B25" w:rsidRDefault="001C3757" w:rsidP="00782B25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782B2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イ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 w:rsidRPr="00713B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解熱鎮痛薬（薬剤名○○）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57" w:rsidRPr="00713B11" w:rsidRDefault="001C3757" w:rsidP="001C3757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ア</w:t>
            </w:r>
          </w:p>
        </w:tc>
      </w:tr>
      <w:tr w:rsidR="001C3757" w:rsidRPr="00713B11" w:rsidTr="00284099">
        <w:trPr>
          <w:trHeight w:val="418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2E2B68" w:rsidRDefault="00B83263" w:rsidP="00B83263">
            <w:pPr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Cs w:val="21"/>
              </w:rPr>
              <w:t>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57" w:rsidRPr="002E2B68" w:rsidRDefault="001C3757" w:rsidP="002E2B68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E2B6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 w:rsidRPr="00713B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57" w:rsidRPr="00713B11" w:rsidRDefault="001C3757" w:rsidP="0091326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</w:tbl>
    <w:p w:rsidR="00A56157" w:rsidRDefault="00A56157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</w:p>
    <w:p w:rsidR="00B363A3" w:rsidRPr="00F91B3D" w:rsidRDefault="00917BDB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８</w:t>
      </w:r>
      <w:r w:rsidR="00C0046F" w:rsidRPr="00F91B3D">
        <w:rPr>
          <w:rFonts w:asciiTheme="majorEastAsia" w:eastAsiaTheme="majorEastAsia" w:hAnsiTheme="majorEastAsia" w:cs="ＭＳ 明朝" w:hint="eastAsia"/>
        </w:rPr>
        <w:t>．</w:t>
      </w:r>
      <w:r w:rsidR="00B83263">
        <w:rPr>
          <w:rFonts w:asciiTheme="majorEastAsia" w:eastAsiaTheme="majorEastAsia" w:hAnsiTheme="majorEastAsia" w:cs="ＭＳ 明朝" w:hint="eastAsia"/>
        </w:rPr>
        <w:t>予防接種後に生じた症状により</w:t>
      </w:r>
      <w:r w:rsidR="00C0046F" w:rsidRPr="00F91B3D">
        <w:rPr>
          <w:rFonts w:asciiTheme="majorEastAsia" w:eastAsiaTheme="majorEastAsia" w:hAnsiTheme="majorEastAsia" w:cs="ＭＳ 明朝" w:hint="eastAsia"/>
        </w:rPr>
        <w:t>入院</w:t>
      </w:r>
      <w:r w:rsidR="00B363A3" w:rsidRPr="00F91B3D">
        <w:rPr>
          <w:rFonts w:asciiTheme="majorEastAsia" w:eastAsiaTheme="majorEastAsia" w:hAnsiTheme="majorEastAsia" w:cs="ＭＳ 明朝" w:hint="eastAsia"/>
        </w:rPr>
        <w:t>していた期間</w:t>
      </w:r>
      <w:r w:rsidR="00076F68">
        <w:rPr>
          <w:rFonts w:asciiTheme="majorEastAsia" w:eastAsiaTheme="majorEastAsia" w:hAnsiTheme="majorEastAsia" w:cs="ＭＳ 明朝" w:hint="eastAsia"/>
        </w:rPr>
        <w:t>の有無について記載してください。</w:t>
      </w:r>
      <w:r w:rsidR="00B363A3" w:rsidRPr="00F91B3D">
        <w:rPr>
          <w:rFonts w:asciiTheme="majorEastAsia" w:eastAsiaTheme="majorEastAsia" w:hAnsiTheme="majorEastAsia" w:cs="ＭＳ 明朝" w:hint="eastAsia"/>
        </w:rPr>
        <w:t xml:space="preserve">　</w:t>
      </w:r>
    </w:p>
    <w:p w:rsidR="00C0046F" w:rsidRPr="00F91B3D" w:rsidRDefault="0075719E" w:rsidP="00E253E7">
      <w:pPr>
        <w:pStyle w:val="af"/>
        <w:ind w:leftChars="100" w:left="210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・有</w:t>
      </w:r>
      <w:r w:rsidR="00B363A3" w:rsidRPr="00F91B3D">
        <w:rPr>
          <w:rFonts w:asciiTheme="majorEastAsia" w:eastAsiaTheme="majorEastAsia" w:hAnsiTheme="majorEastAsia" w:cs="ＭＳ 明朝" w:hint="eastAsia"/>
        </w:rPr>
        <w:t>（入院していた期間</w:t>
      </w:r>
      <w:r w:rsidR="005B4770" w:rsidRPr="00F91B3D">
        <w:rPr>
          <w:rFonts w:asciiTheme="majorEastAsia" w:eastAsiaTheme="majorEastAsia" w:hAnsiTheme="majorEastAsia" w:cs="ＭＳ 明朝" w:hint="eastAsia"/>
        </w:rPr>
        <w:t>：</w:t>
      </w:r>
      <w:r w:rsidR="00B363A3" w:rsidRPr="00F91B3D">
        <w:rPr>
          <w:rFonts w:asciiTheme="majorEastAsia" w:eastAsiaTheme="majorEastAsia" w:hAnsiTheme="majorEastAsia" w:cs="ＭＳ 明朝" w:hint="eastAsia"/>
          <w:u w:val="single"/>
        </w:rPr>
        <w:t>平成　　　年　　　月　　　日</w:t>
      </w:r>
      <w:r w:rsidR="000A0330" w:rsidRPr="000A0330">
        <w:rPr>
          <w:rFonts w:asciiTheme="majorEastAsia" w:eastAsiaTheme="majorEastAsia" w:hAnsiTheme="majorEastAsia" w:cs="ＭＳ 明朝" w:hint="eastAsia"/>
        </w:rPr>
        <w:t xml:space="preserve">　～　</w:t>
      </w:r>
      <w:r w:rsidR="00B363A3" w:rsidRPr="00F91B3D">
        <w:rPr>
          <w:rFonts w:asciiTheme="majorEastAsia" w:eastAsiaTheme="majorEastAsia" w:hAnsiTheme="majorEastAsia" w:cs="ＭＳ 明朝" w:hint="eastAsia"/>
          <w:u w:val="single"/>
        </w:rPr>
        <w:t>平成　　　年　　　　月　　　　日</w:t>
      </w:r>
      <w:r w:rsidR="00B363A3" w:rsidRPr="00F91B3D">
        <w:rPr>
          <w:rFonts w:asciiTheme="majorEastAsia" w:eastAsiaTheme="majorEastAsia" w:hAnsiTheme="majorEastAsia" w:cs="ＭＳ 明朝" w:hint="eastAsia"/>
        </w:rPr>
        <w:t xml:space="preserve">）　　</w:t>
      </w:r>
      <w:r w:rsidR="005B4770" w:rsidRPr="00F91B3D">
        <w:rPr>
          <w:rFonts w:asciiTheme="majorEastAsia" w:eastAsiaTheme="majorEastAsia" w:hAnsiTheme="majorEastAsia" w:cs="ＭＳ 明朝" w:hint="eastAsia"/>
        </w:rPr>
        <w:t xml:space="preserve">　　</w:t>
      </w:r>
      <w:r w:rsidR="00B363A3" w:rsidRPr="00F91B3D">
        <w:rPr>
          <w:rFonts w:asciiTheme="majorEastAsia" w:eastAsiaTheme="majorEastAsia" w:hAnsiTheme="majorEastAsia" w:cs="ＭＳ 明朝" w:hint="eastAsia"/>
        </w:rPr>
        <w:t>・</w:t>
      </w:r>
      <w:r>
        <w:rPr>
          <w:rFonts w:asciiTheme="majorEastAsia" w:eastAsiaTheme="majorEastAsia" w:hAnsiTheme="majorEastAsia" w:cs="ＭＳ 明朝" w:hint="eastAsia"/>
        </w:rPr>
        <w:t>無</w:t>
      </w:r>
    </w:p>
    <w:p w:rsidR="00EB27DA" w:rsidRDefault="00EB27DA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</w:p>
    <w:p w:rsidR="00EB27DA" w:rsidRPr="00F91B3D" w:rsidRDefault="00917BDB" w:rsidP="00EB27DA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９</w:t>
      </w:r>
      <w:r w:rsidR="00EB27DA" w:rsidRPr="00F91B3D">
        <w:rPr>
          <w:rFonts w:asciiTheme="majorEastAsia" w:eastAsiaTheme="majorEastAsia" w:hAnsiTheme="majorEastAsia" w:cs="ＭＳ 明朝"/>
        </w:rPr>
        <w:t xml:space="preserve">. </w:t>
      </w:r>
      <w:r w:rsidR="00B83263">
        <w:rPr>
          <w:rFonts w:asciiTheme="majorEastAsia" w:eastAsiaTheme="majorEastAsia" w:hAnsiTheme="majorEastAsia" w:cs="ＭＳ 明朝" w:hint="eastAsia"/>
        </w:rPr>
        <w:t>予防接種後に生じた症状により</w:t>
      </w:r>
      <w:r w:rsidR="009460F0">
        <w:rPr>
          <w:rFonts w:asciiTheme="majorEastAsia" w:eastAsiaTheme="majorEastAsia" w:hAnsiTheme="majorEastAsia" w:cs="ＭＳ 明朝" w:hint="eastAsia"/>
        </w:rPr>
        <w:t>日常生活の介助を</w:t>
      </w:r>
      <w:r w:rsidR="00EB27DA" w:rsidRPr="00F91B3D">
        <w:rPr>
          <w:rFonts w:asciiTheme="majorEastAsia" w:eastAsiaTheme="majorEastAsia" w:hAnsiTheme="majorEastAsia" w:cs="ＭＳ 明朝" w:hint="eastAsia"/>
        </w:rPr>
        <w:t>必要としていた期間</w:t>
      </w:r>
      <w:r w:rsidR="00076F68">
        <w:rPr>
          <w:rFonts w:asciiTheme="majorEastAsia" w:eastAsiaTheme="majorEastAsia" w:hAnsiTheme="majorEastAsia" w:cs="ＭＳ 明朝" w:hint="eastAsia"/>
        </w:rPr>
        <w:t>の有無について記載してください。</w:t>
      </w:r>
    </w:p>
    <w:p w:rsidR="00EB27DA" w:rsidRPr="00F91B3D" w:rsidRDefault="00EB27DA" w:rsidP="00EB27DA">
      <w:pPr>
        <w:pStyle w:val="af"/>
        <w:ind w:leftChars="100" w:left="253" w:hangingChars="18" w:hanging="43"/>
        <w:jc w:val="left"/>
        <w:rPr>
          <w:rFonts w:asciiTheme="majorEastAsia" w:eastAsiaTheme="majorEastAsia" w:hAnsiTheme="majorEastAsia" w:cs="ＭＳ 明朝"/>
        </w:rPr>
      </w:pPr>
      <w:r w:rsidRPr="00F91B3D">
        <w:rPr>
          <w:rFonts w:asciiTheme="majorEastAsia" w:eastAsiaTheme="majorEastAsia" w:hAnsiTheme="majorEastAsia" w:cs="ＭＳ 明朝" w:hint="eastAsia"/>
        </w:rPr>
        <w:t>・</w:t>
      </w:r>
      <w:r w:rsidR="0075719E">
        <w:rPr>
          <w:rFonts w:asciiTheme="majorEastAsia" w:eastAsiaTheme="majorEastAsia" w:hAnsiTheme="majorEastAsia" w:cs="ＭＳ 明朝" w:hint="eastAsia"/>
        </w:rPr>
        <w:t>有</w:t>
      </w:r>
      <w:r w:rsidR="009460F0">
        <w:rPr>
          <w:rFonts w:asciiTheme="majorEastAsia" w:eastAsiaTheme="majorEastAsia" w:hAnsiTheme="majorEastAsia" w:cs="ＭＳ 明朝" w:hint="eastAsia"/>
        </w:rPr>
        <w:t>（介助</w:t>
      </w:r>
      <w:r w:rsidRPr="00F91B3D">
        <w:rPr>
          <w:rFonts w:asciiTheme="majorEastAsia" w:eastAsiaTheme="majorEastAsia" w:hAnsiTheme="majorEastAsia" w:cs="ＭＳ 明朝" w:hint="eastAsia"/>
        </w:rPr>
        <w:t>を必要とした期間：</w:t>
      </w:r>
      <w:r>
        <w:rPr>
          <w:rFonts w:asciiTheme="majorEastAsia" w:eastAsiaTheme="majorEastAsia" w:hAnsiTheme="majorEastAsia" w:cs="ＭＳ 明朝" w:hint="eastAsia"/>
          <w:u w:val="single"/>
        </w:rPr>
        <w:t>平成　　　年　　　月　　　日</w:t>
      </w:r>
      <w:r w:rsidRPr="000A0330">
        <w:rPr>
          <w:rFonts w:asciiTheme="majorEastAsia" w:eastAsiaTheme="majorEastAsia" w:hAnsiTheme="majorEastAsia" w:cs="ＭＳ 明朝" w:hint="eastAsia"/>
        </w:rPr>
        <w:t xml:space="preserve">　～　</w:t>
      </w:r>
      <w:r w:rsidRPr="00F91B3D">
        <w:rPr>
          <w:rFonts w:asciiTheme="majorEastAsia" w:eastAsiaTheme="majorEastAsia" w:hAnsiTheme="majorEastAsia" w:cs="ＭＳ 明朝" w:hint="eastAsia"/>
          <w:u w:val="single"/>
        </w:rPr>
        <w:t>平成　　　年　　　　月　　　　日</w:t>
      </w:r>
      <w:r w:rsidRPr="00F91B3D">
        <w:rPr>
          <w:rFonts w:asciiTheme="majorEastAsia" w:eastAsiaTheme="majorEastAsia" w:hAnsiTheme="majorEastAsia" w:cs="ＭＳ 明朝" w:hint="eastAsia"/>
        </w:rPr>
        <w:t>）　　・</w:t>
      </w:r>
      <w:r w:rsidR="0075719E">
        <w:rPr>
          <w:rFonts w:asciiTheme="majorEastAsia" w:eastAsiaTheme="majorEastAsia" w:hAnsiTheme="majorEastAsia" w:cs="ＭＳ 明朝" w:hint="eastAsia"/>
        </w:rPr>
        <w:t>無</w:t>
      </w:r>
    </w:p>
    <w:p w:rsidR="00C0046F" w:rsidRPr="00F91B3D" w:rsidRDefault="00917BDB" w:rsidP="00F91B3D">
      <w:pPr>
        <w:pStyle w:val="af"/>
        <w:ind w:left="283" w:hangingChars="118" w:hanging="28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lastRenderedPageBreak/>
        <w:t>10</w:t>
      </w:r>
      <w:r w:rsidR="00C0046F" w:rsidRPr="00F91B3D">
        <w:rPr>
          <w:rFonts w:asciiTheme="majorEastAsia" w:eastAsiaTheme="majorEastAsia" w:hAnsiTheme="majorEastAsia" w:cs="ＭＳ 明朝" w:hint="eastAsia"/>
        </w:rPr>
        <w:t>．</w:t>
      </w:r>
      <w:r w:rsidR="00B83263">
        <w:rPr>
          <w:rFonts w:asciiTheme="majorEastAsia" w:eastAsiaTheme="majorEastAsia" w:hAnsiTheme="majorEastAsia" w:cs="ＭＳ 明朝" w:hint="eastAsia"/>
        </w:rPr>
        <w:t>予防接種後に生じた症状により</w:t>
      </w:r>
      <w:r w:rsidR="00EC529C">
        <w:rPr>
          <w:rFonts w:asciiTheme="majorEastAsia" w:eastAsiaTheme="majorEastAsia" w:hAnsiTheme="majorEastAsia" w:cs="ＭＳ 明朝" w:hint="eastAsia"/>
        </w:rPr>
        <w:t>継続して</w:t>
      </w:r>
      <w:r w:rsidR="002E2B68" w:rsidRPr="00F91B3D">
        <w:rPr>
          <w:rFonts w:asciiTheme="majorEastAsia" w:eastAsiaTheme="majorEastAsia" w:hAnsiTheme="majorEastAsia" w:cs="ＭＳ 明朝" w:hint="eastAsia"/>
        </w:rPr>
        <w:t>通学、通勤に支障が出た期間</w:t>
      </w:r>
      <w:r w:rsidR="00076F68">
        <w:rPr>
          <w:rFonts w:asciiTheme="majorEastAsia" w:eastAsiaTheme="majorEastAsia" w:hAnsiTheme="majorEastAsia" w:cs="ＭＳ 明朝" w:hint="eastAsia"/>
        </w:rPr>
        <w:t>の有無について記載してください。</w:t>
      </w:r>
    </w:p>
    <w:p w:rsidR="00B363A3" w:rsidRDefault="00322B6B" w:rsidP="00F91B3D">
      <w:pPr>
        <w:pStyle w:val="af"/>
        <w:ind w:leftChars="100" w:left="253" w:hangingChars="18" w:hanging="4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・</w:t>
      </w:r>
      <w:r w:rsidR="0075719E">
        <w:rPr>
          <w:rFonts w:asciiTheme="majorEastAsia" w:eastAsiaTheme="majorEastAsia" w:hAnsiTheme="majorEastAsia" w:cs="ＭＳ 明朝" w:hint="eastAsia"/>
        </w:rPr>
        <w:t>有</w:t>
      </w:r>
    </w:p>
    <w:p w:rsidR="00322B6B" w:rsidRDefault="002E2B68" w:rsidP="00322B6B">
      <w:pPr>
        <w:pStyle w:val="af"/>
        <w:ind w:leftChars="100" w:left="253" w:hangingChars="18" w:hanging="4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⇒　「</w:t>
      </w:r>
      <w:r w:rsidR="00636263">
        <w:rPr>
          <w:rFonts w:asciiTheme="majorEastAsia" w:eastAsiaTheme="majorEastAsia" w:hAnsiTheme="majorEastAsia" w:cs="ＭＳ 明朝" w:hint="eastAsia"/>
        </w:rPr>
        <w:t>・</w:t>
      </w:r>
      <w:r w:rsidR="00F17EC7">
        <w:rPr>
          <w:rFonts w:asciiTheme="majorEastAsia" w:eastAsiaTheme="majorEastAsia" w:hAnsiTheme="majorEastAsia" w:cs="ＭＳ 明朝" w:hint="eastAsia"/>
        </w:rPr>
        <w:t>有</w:t>
      </w:r>
      <w:r w:rsidR="00322B6B">
        <w:rPr>
          <w:rFonts w:asciiTheme="majorEastAsia" w:eastAsiaTheme="majorEastAsia" w:hAnsiTheme="majorEastAsia" w:cs="ＭＳ 明朝" w:hint="eastAsia"/>
        </w:rPr>
        <w:t>」の場合、以下のうちからあてはまるものを選んでください。</w:t>
      </w:r>
    </w:p>
    <w:p w:rsidR="002E2B68" w:rsidRDefault="00E13E74" w:rsidP="00E13E74">
      <w:pPr>
        <w:pStyle w:val="af"/>
        <w:ind w:leftChars="575" w:left="1208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・</w:t>
      </w:r>
      <w:r w:rsidR="00EC529C">
        <w:rPr>
          <w:rFonts w:asciiTheme="majorEastAsia" w:eastAsiaTheme="majorEastAsia" w:hAnsiTheme="majorEastAsia" w:cs="ＭＳ 明朝" w:hint="eastAsia"/>
        </w:rPr>
        <w:t>ときどき</w:t>
      </w:r>
      <w:r w:rsidR="002E2B68" w:rsidRPr="00F91B3D">
        <w:rPr>
          <w:rFonts w:asciiTheme="majorEastAsia" w:eastAsiaTheme="majorEastAsia" w:hAnsiTheme="majorEastAsia" w:cs="ＭＳ 明朝" w:hint="eastAsia"/>
        </w:rPr>
        <w:t>通学、通勤</w:t>
      </w:r>
      <w:r w:rsidR="00EC529C">
        <w:rPr>
          <w:rFonts w:asciiTheme="majorEastAsia" w:eastAsiaTheme="majorEastAsia" w:hAnsiTheme="majorEastAsia" w:cs="ＭＳ 明朝" w:hint="eastAsia"/>
        </w:rPr>
        <w:t>できなかった</w:t>
      </w:r>
      <w:r w:rsidR="002E2B68" w:rsidRPr="00F91B3D">
        <w:rPr>
          <w:rFonts w:asciiTheme="majorEastAsia" w:eastAsiaTheme="majorEastAsia" w:hAnsiTheme="majorEastAsia" w:cs="ＭＳ 明朝" w:hint="eastAsia"/>
        </w:rPr>
        <w:t>時期がある。（</w:t>
      </w:r>
      <w:r w:rsidR="002E2B68">
        <w:rPr>
          <w:rFonts w:asciiTheme="majorEastAsia" w:eastAsiaTheme="majorEastAsia" w:hAnsiTheme="majorEastAsia" w:cs="ＭＳ 明朝" w:hint="eastAsia"/>
          <w:u w:val="single"/>
        </w:rPr>
        <w:t>平成　　　年　　　月　　　日</w:t>
      </w:r>
      <w:r w:rsidR="002E2B68" w:rsidRPr="000A0330">
        <w:rPr>
          <w:rFonts w:asciiTheme="majorEastAsia" w:eastAsiaTheme="majorEastAsia" w:hAnsiTheme="majorEastAsia" w:cs="ＭＳ 明朝" w:hint="eastAsia"/>
        </w:rPr>
        <w:t xml:space="preserve">　～　</w:t>
      </w:r>
      <w:r w:rsidR="002E2B68" w:rsidRPr="00F91B3D">
        <w:rPr>
          <w:rFonts w:asciiTheme="majorEastAsia" w:eastAsiaTheme="majorEastAsia" w:hAnsiTheme="majorEastAsia" w:cs="ＭＳ 明朝" w:hint="eastAsia"/>
          <w:u w:val="single"/>
        </w:rPr>
        <w:t>平成　　　年　　　　月　　　　日</w:t>
      </w:r>
      <w:r w:rsidR="002E2B68" w:rsidRPr="00F91B3D">
        <w:rPr>
          <w:rFonts w:asciiTheme="majorEastAsia" w:eastAsiaTheme="majorEastAsia" w:hAnsiTheme="majorEastAsia" w:cs="ＭＳ 明朝" w:hint="eastAsia"/>
        </w:rPr>
        <w:t>）</w:t>
      </w:r>
    </w:p>
    <w:p w:rsidR="00E13E74" w:rsidRDefault="00E13E74" w:rsidP="00E13E74">
      <w:pPr>
        <w:pStyle w:val="af"/>
        <w:ind w:leftChars="575" w:left="1208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・保健室など教室以外に登校していた時期がある（</w:t>
      </w:r>
      <w:r>
        <w:rPr>
          <w:rFonts w:asciiTheme="majorEastAsia" w:eastAsiaTheme="majorEastAsia" w:hAnsiTheme="majorEastAsia" w:cs="ＭＳ 明朝" w:hint="eastAsia"/>
          <w:u w:val="single"/>
        </w:rPr>
        <w:t>平成　　　年　　　月　　　日</w:t>
      </w:r>
      <w:r>
        <w:rPr>
          <w:rFonts w:asciiTheme="majorEastAsia" w:eastAsiaTheme="majorEastAsia" w:hAnsiTheme="majorEastAsia" w:cs="ＭＳ 明朝" w:hint="eastAsia"/>
        </w:rPr>
        <w:t xml:space="preserve">　～　</w:t>
      </w:r>
      <w:r>
        <w:rPr>
          <w:rFonts w:asciiTheme="majorEastAsia" w:eastAsiaTheme="majorEastAsia" w:hAnsiTheme="majorEastAsia" w:cs="ＭＳ 明朝" w:hint="eastAsia"/>
          <w:u w:val="single"/>
        </w:rPr>
        <w:t>平成　　　年　　　　月　　　　日</w:t>
      </w:r>
      <w:r>
        <w:rPr>
          <w:rFonts w:asciiTheme="majorEastAsia" w:eastAsiaTheme="majorEastAsia" w:hAnsiTheme="majorEastAsia" w:cs="ＭＳ 明朝" w:hint="eastAsia"/>
        </w:rPr>
        <w:t>）</w:t>
      </w:r>
    </w:p>
    <w:p w:rsidR="002E2B68" w:rsidRPr="002E2B68" w:rsidRDefault="002E2B68" w:rsidP="00E13E74">
      <w:pPr>
        <w:pStyle w:val="af"/>
        <w:ind w:leftChars="575" w:left="1208"/>
        <w:jc w:val="left"/>
        <w:rPr>
          <w:rFonts w:asciiTheme="majorEastAsia" w:eastAsiaTheme="majorEastAsia" w:hAnsiTheme="majorEastAsia" w:cs="ＭＳ 明朝"/>
        </w:rPr>
      </w:pPr>
      <w:r w:rsidRPr="00F91B3D">
        <w:rPr>
          <w:rFonts w:asciiTheme="majorEastAsia" w:eastAsiaTheme="majorEastAsia" w:hAnsiTheme="majorEastAsia" w:cs="ＭＳ 明朝" w:hint="eastAsia"/>
        </w:rPr>
        <w:t xml:space="preserve">・全く通学、通勤できなかった時期がある。　</w:t>
      </w:r>
      <w:r w:rsidR="00076F68">
        <w:rPr>
          <w:rFonts w:asciiTheme="majorEastAsia" w:eastAsiaTheme="majorEastAsia" w:hAnsiTheme="majorEastAsia" w:cs="ＭＳ 明朝" w:hint="eastAsia"/>
        </w:rPr>
        <w:t xml:space="preserve">　</w:t>
      </w:r>
      <w:r w:rsidRPr="00F91B3D">
        <w:rPr>
          <w:rFonts w:asciiTheme="majorEastAsia" w:eastAsiaTheme="majorEastAsia" w:hAnsiTheme="majorEastAsia" w:cs="ＭＳ 明朝" w:hint="eastAsia"/>
        </w:rPr>
        <w:t>（</w:t>
      </w:r>
      <w:r>
        <w:rPr>
          <w:rFonts w:asciiTheme="majorEastAsia" w:eastAsiaTheme="majorEastAsia" w:hAnsiTheme="majorEastAsia" w:cs="ＭＳ 明朝" w:hint="eastAsia"/>
          <w:u w:val="single"/>
        </w:rPr>
        <w:t>平成　　　年　　　月　　　日</w:t>
      </w:r>
      <w:r w:rsidRPr="000A0330">
        <w:rPr>
          <w:rFonts w:asciiTheme="majorEastAsia" w:eastAsiaTheme="majorEastAsia" w:hAnsiTheme="majorEastAsia" w:cs="ＭＳ 明朝" w:hint="eastAsia"/>
        </w:rPr>
        <w:t xml:space="preserve">　～　</w:t>
      </w:r>
      <w:r>
        <w:rPr>
          <w:rFonts w:asciiTheme="majorEastAsia" w:eastAsiaTheme="majorEastAsia" w:hAnsiTheme="majorEastAsia" w:cs="ＭＳ 明朝" w:hint="eastAsia"/>
          <w:u w:val="single"/>
        </w:rPr>
        <w:t>平</w:t>
      </w:r>
      <w:r w:rsidRPr="00F91B3D">
        <w:rPr>
          <w:rFonts w:asciiTheme="majorEastAsia" w:eastAsiaTheme="majorEastAsia" w:hAnsiTheme="majorEastAsia" w:cs="ＭＳ 明朝" w:hint="eastAsia"/>
          <w:u w:val="single"/>
        </w:rPr>
        <w:t>成　　　年　　　　月　　　　日</w:t>
      </w:r>
      <w:r w:rsidRPr="00F91B3D">
        <w:rPr>
          <w:rFonts w:asciiTheme="majorEastAsia" w:eastAsiaTheme="majorEastAsia" w:hAnsiTheme="majorEastAsia" w:cs="ＭＳ 明朝" w:hint="eastAsia"/>
        </w:rPr>
        <w:t>）</w:t>
      </w:r>
    </w:p>
    <w:p w:rsidR="005B4770" w:rsidRPr="00F91B3D" w:rsidRDefault="00322B6B" w:rsidP="00F91B3D">
      <w:pPr>
        <w:pStyle w:val="af"/>
        <w:ind w:leftChars="100" w:left="253" w:hangingChars="18" w:hanging="43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・</w:t>
      </w:r>
      <w:r w:rsidR="0075719E">
        <w:rPr>
          <w:rFonts w:asciiTheme="majorEastAsia" w:eastAsiaTheme="majorEastAsia" w:hAnsiTheme="majorEastAsia" w:cs="ＭＳ 明朝" w:hint="eastAsia"/>
        </w:rPr>
        <w:t>無</w:t>
      </w:r>
    </w:p>
    <w:p w:rsidR="00C0046F" w:rsidRDefault="00C0046F" w:rsidP="00F91B3D">
      <w:pPr>
        <w:pStyle w:val="af"/>
        <w:ind w:leftChars="100" w:left="253" w:hangingChars="18" w:hanging="43"/>
        <w:jc w:val="left"/>
        <w:rPr>
          <w:rFonts w:asciiTheme="majorEastAsia" w:eastAsiaTheme="majorEastAsia" w:hAnsiTheme="majorEastAsia" w:cs="ＭＳ 明朝"/>
        </w:rPr>
      </w:pPr>
    </w:p>
    <w:p w:rsidR="009C7116" w:rsidRDefault="009C7116" w:rsidP="009C7116">
      <w:pPr>
        <w:pStyle w:val="af"/>
        <w:ind w:left="1"/>
        <w:jc w:val="left"/>
        <w:rPr>
          <w:rFonts w:asciiTheme="majorEastAsia" w:eastAsiaTheme="majorEastAsia" w:hAnsiTheme="majorEastAsia" w:cs="ＭＳ 明朝"/>
        </w:rPr>
      </w:pPr>
    </w:p>
    <w:p w:rsidR="001A35E8" w:rsidRPr="009C7116" w:rsidRDefault="00917BDB" w:rsidP="009C7116">
      <w:pPr>
        <w:pStyle w:val="af"/>
        <w:ind w:left="1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11</w:t>
      </w:r>
      <w:r w:rsidR="009C7116" w:rsidRPr="009C7116">
        <w:rPr>
          <w:rFonts w:asciiTheme="majorEastAsia" w:eastAsiaTheme="majorEastAsia" w:hAnsiTheme="majorEastAsia" w:cs="ＭＳ 明朝" w:hint="eastAsia"/>
        </w:rPr>
        <w:t>．記入した医師について記載してください。</w:t>
      </w:r>
    </w:p>
    <w:p w:rsidR="009C7116" w:rsidRPr="009C7116" w:rsidRDefault="009C7116" w:rsidP="00C50532">
      <w:pPr>
        <w:pStyle w:val="af"/>
        <w:ind w:leftChars="100" w:left="210"/>
        <w:jc w:val="left"/>
        <w:rPr>
          <w:rFonts w:asciiTheme="majorEastAsia" w:eastAsiaTheme="majorEastAsia" w:hAnsiTheme="majorEastAsia" w:cs="ＭＳ 明朝"/>
        </w:rPr>
      </w:pPr>
      <w:r w:rsidRPr="009C7116">
        <w:rPr>
          <w:rFonts w:asciiTheme="majorEastAsia" w:eastAsiaTheme="majorEastAsia" w:hAnsiTheme="majorEastAsia" w:cs="ＭＳ 明朝" w:hint="eastAsia"/>
        </w:rPr>
        <w:t>当該患者を診療している医療機関</w:t>
      </w:r>
      <w:r>
        <w:rPr>
          <w:rFonts w:asciiTheme="majorEastAsia" w:eastAsiaTheme="majorEastAsia" w:hAnsiTheme="majorEastAsia" w:cs="ＭＳ 明朝" w:hint="eastAsia"/>
        </w:rPr>
        <w:t>：</w:t>
      </w:r>
      <w:r w:rsidRPr="009C7116">
        <w:rPr>
          <w:rFonts w:asciiTheme="majorEastAsia" w:eastAsiaTheme="majorEastAsia" w:hAnsiTheme="majorEastAsia" w:cs="ＭＳ 明朝" w:hint="eastAsia"/>
          <w:u w:val="single"/>
        </w:rPr>
        <w:t xml:space="preserve">                                                     </w:t>
      </w:r>
    </w:p>
    <w:p w:rsidR="009C7116" w:rsidRPr="009C7116" w:rsidRDefault="009C7116" w:rsidP="00C50532">
      <w:pPr>
        <w:pStyle w:val="af"/>
        <w:ind w:leftChars="100" w:left="210"/>
        <w:jc w:val="left"/>
        <w:rPr>
          <w:rFonts w:asciiTheme="majorEastAsia" w:eastAsiaTheme="majorEastAsia" w:hAnsiTheme="majorEastAsia" w:cs="ＭＳ 明朝"/>
        </w:rPr>
      </w:pPr>
      <w:r w:rsidRPr="00917BDB">
        <w:rPr>
          <w:rFonts w:asciiTheme="majorEastAsia" w:eastAsiaTheme="majorEastAsia" w:hAnsiTheme="majorEastAsia" w:cs="ＭＳ 明朝" w:hint="eastAsia"/>
          <w:spacing w:val="300"/>
          <w:fitText w:val="3600" w:id="715384832"/>
        </w:rPr>
        <w:t>所属診療</w:t>
      </w:r>
      <w:r w:rsidRPr="00917BDB">
        <w:rPr>
          <w:rFonts w:asciiTheme="majorEastAsia" w:eastAsiaTheme="majorEastAsia" w:hAnsiTheme="majorEastAsia" w:cs="ＭＳ 明朝" w:hint="eastAsia"/>
          <w:fitText w:val="3600" w:id="715384832"/>
        </w:rPr>
        <w:t>科</w:t>
      </w:r>
      <w:r>
        <w:rPr>
          <w:rFonts w:asciiTheme="majorEastAsia" w:eastAsiaTheme="majorEastAsia" w:hAnsiTheme="majorEastAsia" w:cs="ＭＳ 明朝" w:hint="eastAsia"/>
        </w:rPr>
        <w:t>：</w:t>
      </w:r>
      <w:r w:rsidRPr="009C7116">
        <w:rPr>
          <w:rFonts w:asciiTheme="majorEastAsia" w:eastAsiaTheme="majorEastAsia" w:hAnsiTheme="majorEastAsia" w:cs="ＭＳ 明朝" w:hint="eastAsia"/>
          <w:u w:val="single"/>
        </w:rPr>
        <w:t xml:space="preserve">                                                     </w:t>
      </w:r>
    </w:p>
    <w:p w:rsidR="009C7116" w:rsidRPr="009C7116" w:rsidRDefault="009C7116" w:rsidP="00C50532">
      <w:pPr>
        <w:pStyle w:val="af"/>
        <w:ind w:leftChars="100" w:left="210"/>
        <w:jc w:val="left"/>
        <w:rPr>
          <w:rFonts w:asciiTheme="majorEastAsia" w:eastAsiaTheme="majorEastAsia" w:hAnsiTheme="majorEastAsia" w:cs="ＭＳ 明朝"/>
        </w:rPr>
      </w:pPr>
      <w:r w:rsidRPr="00917BDB">
        <w:rPr>
          <w:rFonts w:asciiTheme="majorEastAsia" w:eastAsiaTheme="majorEastAsia" w:hAnsiTheme="majorEastAsia" w:cs="ＭＳ 明朝" w:hint="eastAsia"/>
          <w:spacing w:val="440"/>
          <w:fitText w:val="3600" w:id="715385088"/>
        </w:rPr>
        <w:t>医師氏</w:t>
      </w:r>
      <w:r w:rsidRPr="00917BDB">
        <w:rPr>
          <w:rFonts w:asciiTheme="majorEastAsia" w:eastAsiaTheme="majorEastAsia" w:hAnsiTheme="majorEastAsia" w:cs="ＭＳ 明朝" w:hint="eastAsia"/>
          <w:fitText w:val="3600" w:id="715385088"/>
        </w:rPr>
        <w:t>名</w:t>
      </w:r>
      <w:r>
        <w:rPr>
          <w:rFonts w:asciiTheme="majorEastAsia" w:eastAsiaTheme="majorEastAsia" w:hAnsiTheme="majorEastAsia" w:cs="ＭＳ 明朝" w:hint="eastAsia"/>
        </w:rPr>
        <w:t>：</w:t>
      </w:r>
      <w:r w:rsidRPr="009C7116">
        <w:rPr>
          <w:rFonts w:asciiTheme="majorEastAsia" w:eastAsiaTheme="majorEastAsia" w:hAnsiTheme="majorEastAsia" w:cs="ＭＳ 明朝" w:hint="eastAsia"/>
          <w:u w:val="single"/>
        </w:rPr>
        <w:t xml:space="preserve">                                                     </w:t>
      </w:r>
    </w:p>
    <w:p w:rsidR="00201B9A" w:rsidRDefault="00201B9A" w:rsidP="00201B9A">
      <w:pPr>
        <w:pStyle w:val="af"/>
        <w:ind w:leftChars="100" w:left="210"/>
        <w:jc w:val="left"/>
        <w:rPr>
          <w:rFonts w:asciiTheme="majorEastAsia" w:eastAsiaTheme="majorEastAsia" w:hAnsiTheme="majorEastAsia" w:cs="ＭＳ 明朝"/>
          <w:u w:val="single"/>
        </w:rPr>
      </w:pPr>
      <w:r w:rsidRPr="00917BDB">
        <w:rPr>
          <w:rFonts w:asciiTheme="majorEastAsia" w:eastAsiaTheme="majorEastAsia" w:hAnsiTheme="majorEastAsia" w:hint="eastAsia"/>
          <w:spacing w:val="120"/>
          <w:fitText w:val="3600" w:id="717989377"/>
        </w:rPr>
        <w:t>連絡先　電話番</w:t>
      </w:r>
      <w:r w:rsidRPr="00917BDB">
        <w:rPr>
          <w:rFonts w:asciiTheme="majorEastAsia" w:eastAsiaTheme="majorEastAsia" w:hAnsiTheme="majorEastAsia" w:hint="eastAsia"/>
          <w:fitText w:val="3600" w:id="717989377"/>
        </w:rPr>
        <w:t>号</w:t>
      </w:r>
      <w:r>
        <w:rPr>
          <w:rFonts w:asciiTheme="majorEastAsia" w:eastAsiaTheme="majorEastAsia" w:hAnsiTheme="majorEastAsia" w:hint="eastAsia"/>
        </w:rPr>
        <w:t>：</w:t>
      </w:r>
      <w:r w:rsidR="009C7116" w:rsidRPr="009C7116">
        <w:rPr>
          <w:rFonts w:asciiTheme="majorEastAsia" w:eastAsiaTheme="majorEastAsia" w:hAnsiTheme="majorEastAsia" w:cs="ＭＳ 明朝" w:hint="eastAsia"/>
          <w:u w:val="single"/>
        </w:rPr>
        <w:t xml:space="preserve">               </w:t>
      </w:r>
      <w:r w:rsidR="00210656">
        <w:rPr>
          <w:rFonts w:asciiTheme="majorEastAsia" w:eastAsiaTheme="majorEastAsia" w:hAnsiTheme="majorEastAsia" w:cs="ＭＳ 明朝" w:hint="eastAsia"/>
          <w:u w:val="single"/>
        </w:rPr>
        <w:t>(</w:t>
      </w:r>
      <w:r w:rsidR="009C7116" w:rsidRPr="009C7116">
        <w:rPr>
          <w:rFonts w:asciiTheme="majorEastAsia" w:eastAsiaTheme="majorEastAsia" w:hAnsiTheme="majorEastAsia" w:cs="ＭＳ 明朝" w:hint="eastAsia"/>
          <w:u w:val="single"/>
        </w:rPr>
        <w:t xml:space="preserve">              </w:t>
      </w:r>
      <w:r w:rsidR="00210656">
        <w:rPr>
          <w:rFonts w:asciiTheme="majorEastAsia" w:eastAsiaTheme="majorEastAsia" w:hAnsiTheme="majorEastAsia" w:cs="ＭＳ 明朝" w:hint="eastAsia"/>
          <w:u w:val="single"/>
        </w:rPr>
        <w:t>)</w:t>
      </w:r>
      <w:r w:rsidR="009C7116" w:rsidRPr="009C7116">
        <w:rPr>
          <w:rFonts w:asciiTheme="majorEastAsia" w:eastAsiaTheme="majorEastAsia" w:hAnsiTheme="majorEastAsia" w:cs="ＭＳ 明朝" w:hint="eastAsia"/>
          <w:u w:val="single"/>
        </w:rPr>
        <w:t xml:space="preserve">              </w:t>
      </w:r>
      <w:r>
        <w:rPr>
          <w:rFonts w:asciiTheme="majorEastAsia" w:eastAsiaTheme="majorEastAsia" w:hAnsiTheme="majorEastAsia" w:cs="ＭＳ 明朝" w:hint="eastAsia"/>
          <w:u w:val="single"/>
        </w:rPr>
        <w:t xml:space="preserve">　　　　</w:t>
      </w:r>
    </w:p>
    <w:p w:rsidR="009C7116" w:rsidRPr="00201B9A" w:rsidRDefault="00201B9A" w:rsidP="00201B9A">
      <w:pPr>
        <w:pStyle w:val="af"/>
        <w:ind w:leftChars="100" w:left="210" w:firstLineChars="800" w:firstLine="1920"/>
        <w:jc w:val="left"/>
        <w:rPr>
          <w:rFonts w:asciiTheme="majorEastAsia" w:eastAsiaTheme="majorEastAsia" w:hAnsiTheme="majorEastAsia" w:cs="ＭＳ 明朝"/>
        </w:rPr>
      </w:pPr>
      <w:r w:rsidRPr="00917BDB">
        <w:rPr>
          <w:rFonts w:asciiTheme="majorEastAsia" w:eastAsiaTheme="majorEastAsia" w:hAnsiTheme="majorEastAsia" w:cs="ＭＳ 明朝" w:hint="eastAsia"/>
          <w:fitText w:val="1680" w:id="717989632"/>
        </w:rPr>
        <w:t>メールアドレス</w:t>
      </w:r>
      <w:r w:rsidRPr="00201B9A">
        <w:rPr>
          <w:rFonts w:asciiTheme="majorEastAsia" w:eastAsiaTheme="majorEastAsia" w:hAnsiTheme="majorEastAsia" w:cs="ＭＳ 明朝" w:hint="eastAsia"/>
        </w:rPr>
        <w:t>：</w:t>
      </w:r>
      <w:r w:rsidRPr="00201B9A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</w:t>
      </w:r>
      <w:r w:rsidR="005A461B">
        <w:rPr>
          <w:rFonts w:asciiTheme="majorEastAsia" w:eastAsiaTheme="majorEastAsia" w:hAnsiTheme="majorEastAsia" w:cs="ＭＳ 明朝" w:hint="eastAsia"/>
          <w:u w:val="single"/>
        </w:rPr>
        <w:t xml:space="preserve">          @  </w:t>
      </w:r>
      <w:r w:rsidRPr="00201B9A">
        <w:rPr>
          <w:rFonts w:asciiTheme="majorEastAsia" w:eastAsiaTheme="majorEastAsia" w:hAnsiTheme="majorEastAsia" w:cs="ＭＳ 明朝" w:hint="eastAsia"/>
          <w:u w:val="single"/>
        </w:rPr>
        <w:t xml:space="preserve">　</w:t>
      </w:r>
      <w:r w:rsidR="005A461B">
        <w:rPr>
          <w:rFonts w:asciiTheme="majorEastAsia" w:eastAsiaTheme="majorEastAsia" w:hAnsiTheme="majorEastAsia" w:cs="ＭＳ 明朝" w:hint="eastAsia"/>
          <w:u w:val="single"/>
        </w:rPr>
        <w:t xml:space="preserve">   </w:t>
      </w:r>
      <w:r w:rsidRPr="00201B9A">
        <w:rPr>
          <w:rFonts w:asciiTheme="majorEastAsia" w:eastAsiaTheme="majorEastAsia" w:hAnsiTheme="majorEastAsia" w:cs="ＭＳ 明朝" w:hint="eastAsia"/>
          <w:u w:val="single"/>
        </w:rPr>
        <w:t xml:space="preserve">　　　　　　　　</w:t>
      </w:r>
      <w:r w:rsidR="005A461B">
        <w:rPr>
          <w:rFonts w:asciiTheme="majorEastAsia" w:eastAsiaTheme="majorEastAsia" w:hAnsiTheme="majorEastAsia" w:cs="ＭＳ 明朝" w:hint="eastAsia"/>
          <w:u w:val="single"/>
        </w:rPr>
        <w:t xml:space="preserve"> </w:t>
      </w:r>
    </w:p>
    <w:p w:rsidR="009C7116" w:rsidRPr="009C7116" w:rsidRDefault="009C7116" w:rsidP="009C7116">
      <w:pPr>
        <w:pStyle w:val="af"/>
        <w:jc w:val="left"/>
        <w:rPr>
          <w:rFonts w:asciiTheme="majorEastAsia" w:eastAsiaTheme="majorEastAsia" w:hAnsiTheme="majorEastAsia"/>
          <w:sz w:val="22"/>
        </w:rPr>
      </w:pPr>
    </w:p>
    <w:sectPr w:rsidR="009C7116" w:rsidRPr="009C7116" w:rsidSect="00EB27DA">
      <w:type w:val="continuous"/>
      <w:pgSz w:w="16838" w:h="11906" w:orient="landscape"/>
      <w:pgMar w:top="720" w:right="720" w:bottom="720" w:left="720" w:header="851" w:footer="992" w:gutter="0"/>
      <w:cols w:space="493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07" w:rsidRDefault="00774307" w:rsidP="00314F7E">
      <w:r>
        <w:separator/>
      </w:r>
    </w:p>
  </w:endnote>
  <w:endnote w:type="continuationSeparator" w:id="0">
    <w:p w:rsidR="00774307" w:rsidRDefault="00774307" w:rsidP="0031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07" w:rsidRDefault="00774307" w:rsidP="00314F7E">
      <w:r>
        <w:separator/>
      </w:r>
    </w:p>
  </w:footnote>
  <w:footnote w:type="continuationSeparator" w:id="0">
    <w:p w:rsidR="00774307" w:rsidRDefault="00774307" w:rsidP="0031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57F"/>
    <w:multiLevelType w:val="hybridMultilevel"/>
    <w:tmpl w:val="ED1AA770"/>
    <w:lvl w:ilvl="0" w:tplc="847A9E1E">
      <w:start w:val="1"/>
      <w:numFmt w:val="decimalFullWidth"/>
      <w:lvlText w:val="（%1）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F5"/>
    <w:rsid w:val="000122A1"/>
    <w:rsid w:val="00017022"/>
    <w:rsid w:val="00041BDC"/>
    <w:rsid w:val="00043B09"/>
    <w:rsid w:val="000723A2"/>
    <w:rsid w:val="00076F68"/>
    <w:rsid w:val="000873C9"/>
    <w:rsid w:val="000A0330"/>
    <w:rsid w:val="000A1525"/>
    <w:rsid w:val="000A42B6"/>
    <w:rsid w:val="000A4656"/>
    <w:rsid w:val="000B5503"/>
    <w:rsid w:val="000F4147"/>
    <w:rsid w:val="00112E83"/>
    <w:rsid w:val="00121DF4"/>
    <w:rsid w:val="00134BBB"/>
    <w:rsid w:val="0014150E"/>
    <w:rsid w:val="0014358E"/>
    <w:rsid w:val="001725AB"/>
    <w:rsid w:val="00197A87"/>
    <w:rsid w:val="001A35E8"/>
    <w:rsid w:val="001C3757"/>
    <w:rsid w:val="001D5E58"/>
    <w:rsid w:val="001E241D"/>
    <w:rsid w:val="001E306D"/>
    <w:rsid w:val="00201B9A"/>
    <w:rsid w:val="00210656"/>
    <w:rsid w:val="00214E42"/>
    <w:rsid w:val="0022334C"/>
    <w:rsid w:val="002635D0"/>
    <w:rsid w:val="00284099"/>
    <w:rsid w:val="002A39F5"/>
    <w:rsid w:val="002B7381"/>
    <w:rsid w:val="002C0EBD"/>
    <w:rsid w:val="002D5A5F"/>
    <w:rsid w:val="002D6E6B"/>
    <w:rsid w:val="002E062C"/>
    <w:rsid w:val="002E2B68"/>
    <w:rsid w:val="002E7A4E"/>
    <w:rsid w:val="00312CF2"/>
    <w:rsid w:val="00314F7E"/>
    <w:rsid w:val="00322B6B"/>
    <w:rsid w:val="00327AD0"/>
    <w:rsid w:val="0034109D"/>
    <w:rsid w:val="00355835"/>
    <w:rsid w:val="003630EE"/>
    <w:rsid w:val="00383319"/>
    <w:rsid w:val="00383C0B"/>
    <w:rsid w:val="0039509F"/>
    <w:rsid w:val="003A176A"/>
    <w:rsid w:val="003B0A6A"/>
    <w:rsid w:val="003B7BD6"/>
    <w:rsid w:val="003C49B1"/>
    <w:rsid w:val="003F20E1"/>
    <w:rsid w:val="003F3633"/>
    <w:rsid w:val="004023C9"/>
    <w:rsid w:val="0040468C"/>
    <w:rsid w:val="00413C2C"/>
    <w:rsid w:val="00422347"/>
    <w:rsid w:val="00440C72"/>
    <w:rsid w:val="00441C99"/>
    <w:rsid w:val="004554A0"/>
    <w:rsid w:val="004562A5"/>
    <w:rsid w:val="0046608A"/>
    <w:rsid w:val="00471667"/>
    <w:rsid w:val="004846B8"/>
    <w:rsid w:val="004A78C9"/>
    <w:rsid w:val="004B48E3"/>
    <w:rsid w:val="004D3D81"/>
    <w:rsid w:val="004F13DA"/>
    <w:rsid w:val="005351CE"/>
    <w:rsid w:val="0055351F"/>
    <w:rsid w:val="005579F8"/>
    <w:rsid w:val="00557C14"/>
    <w:rsid w:val="00561744"/>
    <w:rsid w:val="005652FA"/>
    <w:rsid w:val="005864C5"/>
    <w:rsid w:val="005A461B"/>
    <w:rsid w:val="005A7F5B"/>
    <w:rsid w:val="005B00D9"/>
    <w:rsid w:val="005B3CB2"/>
    <w:rsid w:val="005B3E69"/>
    <w:rsid w:val="005B4770"/>
    <w:rsid w:val="005C3E9B"/>
    <w:rsid w:val="005C792A"/>
    <w:rsid w:val="005F2931"/>
    <w:rsid w:val="005F75F4"/>
    <w:rsid w:val="006141CE"/>
    <w:rsid w:val="00614C90"/>
    <w:rsid w:val="00636263"/>
    <w:rsid w:val="00640089"/>
    <w:rsid w:val="00666F2E"/>
    <w:rsid w:val="00684AE3"/>
    <w:rsid w:val="00684BE3"/>
    <w:rsid w:val="006A4710"/>
    <w:rsid w:val="006A7179"/>
    <w:rsid w:val="006B1774"/>
    <w:rsid w:val="006B31CA"/>
    <w:rsid w:val="006C15F1"/>
    <w:rsid w:val="006D01B4"/>
    <w:rsid w:val="006D379F"/>
    <w:rsid w:val="006D5394"/>
    <w:rsid w:val="0071022B"/>
    <w:rsid w:val="00713B11"/>
    <w:rsid w:val="00724F50"/>
    <w:rsid w:val="0073220F"/>
    <w:rsid w:val="0075458C"/>
    <w:rsid w:val="0075719E"/>
    <w:rsid w:val="0076327E"/>
    <w:rsid w:val="007650D9"/>
    <w:rsid w:val="00766ECE"/>
    <w:rsid w:val="00774307"/>
    <w:rsid w:val="00782440"/>
    <w:rsid w:val="00782B25"/>
    <w:rsid w:val="0079085B"/>
    <w:rsid w:val="0079579F"/>
    <w:rsid w:val="007A3A91"/>
    <w:rsid w:val="007A5918"/>
    <w:rsid w:val="007A7BD9"/>
    <w:rsid w:val="007B2DBA"/>
    <w:rsid w:val="007C7132"/>
    <w:rsid w:val="007E15A8"/>
    <w:rsid w:val="007E59C7"/>
    <w:rsid w:val="007F64E7"/>
    <w:rsid w:val="007F7B6E"/>
    <w:rsid w:val="00802A89"/>
    <w:rsid w:val="00807ED2"/>
    <w:rsid w:val="00814A2A"/>
    <w:rsid w:val="008150DB"/>
    <w:rsid w:val="00836D48"/>
    <w:rsid w:val="0084164C"/>
    <w:rsid w:val="0084754D"/>
    <w:rsid w:val="00853F40"/>
    <w:rsid w:val="00864024"/>
    <w:rsid w:val="00864537"/>
    <w:rsid w:val="008665D1"/>
    <w:rsid w:val="0087737C"/>
    <w:rsid w:val="00882340"/>
    <w:rsid w:val="008A45FC"/>
    <w:rsid w:val="008C5ABD"/>
    <w:rsid w:val="008E54CD"/>
    <w:rsid w:val="00917BDB"/>
    <w:rsid w:val="00931448"/>
    <w:rsid w:val="009460F0"/>
    <w:rsid w:val="0095239B"/>
    <w:rsid w:val="009545AF"/>
    <w:rsid w:val="00961C1F"/>
    <w:rsid w:val="009769C7"/>
    <w:rsid w:val="00983FC5"/>
    <w:rsid w:val="0099052B"/>
    <w:rsid w:val="00993631"/>
    <w:rsid w:val="009C7116"/>
    <w:rsid w:val="009C7BBB"/>
    <w:rsid w:val="009E7559"/>
    <w:rsid w:val="009F1297"/>
    <w:rsid w:val="00A115AC"/>
    <w:rsid w:val="00A337EB"/>
    <w:rsid w:val="00A53F7D"/>
    <w:rsid w:val="00A56157"/>
    <w:rsid w:val="00A6193D"/>
    <w:rsid w:val="00A65667"/>
    <w:rsid w:val="00A7043F"/>
    <w:rsid w:val="00A70886"/>
    <w:rsid w:val="00A77989"/>
    <w:rsid w:val="00A852AD"/>
    <w:rsid w:val="00A86832"/>
    <w:rsid w:val="00AB72A2"/>
    <w:rsid w:val="00AC2C11"/>
    <w:rsid w:val="00AC5173"/>
    <w:rsid w:val="00AF7839"/>
    <w:rsid w:val="00B13C7E"/>
    <w:rsid w:val="00B15C5C"/>
    <w:rsid w:val="00B20469"/>
    <w:rsid w:val="00B33E22"/>
    <w:rsid w:val="00B363A3"/>
    <w:rsid w:val="00B40B7F"/>
    <w:rsid w:val="00B44475"/>
    <w:rsid w:val="00B57E4D"/>
    <w:rsid w:val="00B60B29"/>
    <w:rsid w:val="00B627BD"/>
    <w:rsid w:val="00B73178"/>
    <w:rsid w:val="00B735F2"/>
    <w:rsid w:val="00B75454"/>
    <w:rsid w:val="00B82374"/>
    <w:rsid w:val="00B83263"/>
    <w:rsid w:val="00B85A2D"/>
    <w:rsid w:val="00B91B3E"/>
    <w:rsid w:val="00BB28DA"/>
    <w:rsid w:val="00BB2A87"/>
    <w:rsid w:val="00BB5164"/>
    <w:rsid w:val="00BB6646"/>
    <w:rsid w:val="00BB799A"/>
    <w:rsid w:val="00BC11A3"/>
    <w:rsid w:val="00BC4BD1"/>
    <w:rsid w:val="00BD1152"/>
    <w:rsid w:val="00BD252C"/>
    <w:rsid w:val="00BD4A88"/>
    <w:rsid w:val="00BE098E"/>
    <w:rsid w:val="00BF3B8F"/>
    <w:rsid w:val="00C0046F"/>
    <w:rsid w:val="00C01D9A"/>
    <w:rsid w:val="00C103B0"/>
    <w:rsid w:val="00C35557"/>
    <w:rsid w:val="00C41B9E"/>
    <w:rsid w:val="00C425F0"/>
    <w:rsid w:val="00C476FD"/>
    <w:rsid w:val="00C50532"/>
    <w:rsid w:val="00C602B3"/>
    <w:rsid w:val="00C84D53"/>
    <w:rsid w:val="00C870A9"/>
    <w:rsid w:val="00C96EC9"/>
    <w:rsid w:val="00CA68EE"/>
    <w:rsid w:val="00CB0D87"/>
    <w:rsid w:val="00CB4190"/>
    <w:rsid w:val="00CC789F"/>
    <w:rsid w:val="00CF3331"/>
    <w:rsid w:val="00D144D2"/>
    <w:rsid w:val="00D45467"/>
    <w:rsid w:val="00D546D5"/>
    <w:rsid w:val="00D61C5C"/>
    <w:rsid w:val="00D62671"/>
    <w:rsid w:val="00D80F8A"/>
    <w:rsid w:val="00D82F8D"/>
    <w:rsid w:val="00D831AC"/>
    <w:rsid w:val="00D9427D"/>
    <w:rsid w:val="00DB5308"/>
    <w:rsid w:val="00DC0691"/>
    <w:rsid w:val="00DD5041"/>
    <w:rsid w:val="00DF1EF2"/>
    <w:rsid w:val="00E03045"/>
    <w:rsid w:val="00E13E74"/>
    <w:rsid w:val="00E253E7"/>
    <w:rsid w:val="00E424A4"/>
    <w:rsid w:val="00E50B2C"/>
    <w:rsid w:val="00E55200"/>
    <w:rsid w:val="00E81C41"/>
    <w:rsid w:val="00E858CB"/>
    <w:rsid w:val="00E87C56"/>
    <w:rsid w:val="00E94956"/>
    <w:rsid w:val="00EB27DA"/>
    <w:rsid w:val="00EB5D07"/>
    <w:rsid w:val="00EC09F8"/>
    <w:rsid w:val="00EC529C"/>
    <w:rsid w:val="00ED279A"/>
    <w:rsid w:val="00ED5252"/>
    <w:rsid w:val="00EF2F7C"/>
    <w:rsid w:val="00F174AD"/>
    <w:rsid w:val="00F17EC7"/>
    <w:rsid w:val="00F27B94"/>
    <w:rsid w:val="00F40685"/>
    <w:rsid w:val="00F4094D"/>
    <w:rsid w:val="00F51746"/>
    <w:rsid w:val="00F7133A"/>
    <w:rsid w:val="00F76B59"/>
    <w:rsid w:val="00F777C0"/>
    <w:rsid w:val="00F91B3D"/>
    <w:rsid w:val="00FA05F5"/>
    <w:rsid w:val="00FA3938"/>
    <w:rsid w:val="00FA6C71"/>
    <w:rsid w:val="00FA7853"/>
    <w:rsid w:val="00FB628A"/>
    <w:rsid w:val="00FC74BE"/>
    <w:rsid w:val="00FE40B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F7E"/>
  </w:style>
  <w:style w:type="paragraph" w:styleId="a5">
    <w:name w:val="footer"/>
    <w:basedOn w:val="a"/>
    <w:link w:val="a6"/>
    <w:uiPriority w:val="99"/>
    <w:unhideWhenUsed/>
    <w:rsid w:val="0031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F7E"/>
  </w:style>
  <w:style w:type="character" w:styleId="a7">
    <w:name w:val="annotation reference"/>
    <w:basedOn w:val="a0"/>
    <w:uiPriority w:val="99"/>
    <w:semiHidden/>
    <w:unhideWhenUsed/>
    <w:rsid w:val="00E424A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24A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24A4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24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24A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24A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7737C"/>
  </w:style>
  <w:style w:type="paragraph" w:styleId="af">
    <w:name w:val="Closing"/>
    <w:basedOn w:val="a"/>
    <w:link w:val="af0"/>
    <w:uiPriority w:val="99"/>
    <w:unhideWhenUsed/>
    <w:rsid w:val="002D6E6B"/>
    <w:pPr>
      <w:overflowPunct w:val="0"/>
      <w:adjustRightInd w:val="0"/>
      <w:jc w:val="right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2D6E6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0A465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F7E"/>
  </w:style>
  <w:style w:type="paragraph" w:styleId="a5">
    <w:name w:val="footer"/>
    <w:basedOn w:val="a"/>
    <w:link w:val="a6"/>
    <w:uiPriority w:val="99"/>
    <w:unhideWhenUsed/>
    <w:rsid w:val="0031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F7E"/>
  </w:style>
  <w:style w:type="character" w:styleId="a7">
    <w:name w:val="annotation reference"/>
    <w:basedOn w:val="a0"/>
    <w:uiPriority w:val="99"/>
    <w:semiHidden/>
    <w:unhideWhenUsed/>
    <w:rsid w:val="00E424A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24A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24A4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24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24A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24A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7737C"/>
  </w:style>
  <w:style w:type="paragraph" w:styleId="af">
    <w:name w:val="Closing"/>
    <w:basedOn w:val="a"/>
    <w:link w:val="af0"/>
    <w:uiPriority w:val="99"/>
    <w:unhideWhenUsed/>
    <w:rsid w:val="002D6E6B"/>
    <w:pPr>
      <w:overflowPunct w:val="0"/>
      <w:adjustRightInd w:val="0"/>
      <w:jc w:val="right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2D6E6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0A4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4A58-D5C3-46CA-B652-A9CE427D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村松</cp:lastModifiedBy>
  <cp:revision>2</cp:revision>
  <cp:lastPrinted>2014-10-15T14:48:00Z</cp:lastPrinted>
  <dcterms:created xsi:type="dcterms:W3CDTF">2014-11-18T03:43:00Z</dcterms:created>
  <dcterms:modified xsi:type="dcterms:W3CDTF">2014-11-18T03:43:00Z</dcterms:modified>
</cp:coreProperties>
</file>