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0226" w14:textId="77777777" w:rsidR="00CC2235" w:rsidRPr="00A72C79" w:rsidRDefault="00CC2235" w:rsidP="00CC2235">
      <w:pPr>
        <w:rPr>
          <w:lang w:eastAsia="ja-JP"/>
        </w:rPr>
      </w:pPr>
      <w:r w:rsidRPr="00A72C79">
        <w:rPr>
          <w:rFonts w:hint="eastAsia"/>
          <w:lang w:eastAsia="ja-JP"/>
        </w:rPr>
        <w:t>（第２号様式）</w:t>
      </w:r>
    </w:p>
    <w:p w14:paraId="49677213" w14:textId="77777777" w:rsidR="00CC2235" w:rsidRPr="00A72C79" w:rsidRDefault="00CC2235" w:rsidP="00CC2235">
      <w:pPr>
        <w:rPr>
          <w:lang w:eastAsia="ja-JP"/>
        </w:rPr>
      </w:pPr>
    </w:p>
    <w:p w14:paraId="20902FED" w14:textId="77777777" w:rsidR="00CC2235" w:rsidRPr="00A72C79" w:rsidRDefault="00CC2235" w:rsidP="00CC2235">
      <w:pPr>
        <w:rPr>
          <w:lang w:eastAsia="ja-JP"/>
        </w:rPr>
      </w:pPr>
    </w:p>
    <w:p w14:paraId="568B5596" w14:textId="24FCBA60" w:rsidR="00CC2235" w:rsidRPr="00A72C79" w:rsidRDefault="005C69E4" w:rsidP="00CC2235">
      <w:pPr>
        <w:jc w:val="center"/>
        <w:rPr>
          <w:w w:val="80"/>
          <w:sz w:val="40"/>
          <w:szCs w:val="40"/>
          <w:lang w:eastAsia="ja-JP"/>
        </w:rPr>
      </w:pPr>
      <w:bookmarkStart w:id="0" w:name="_Hlk224550414"/>
      <w:r w:rsidRPr="00A72C79">
        <w:rPr>
          <w:rFonts w:hint="eastAsia"/>
          <w:w w:val="80"/>
          <w:sz w:val="40"/>
          <w:szCs w:val="40"/>
          <w:lang w:eastAsia="ja-JP"/>
        </w:rPr>
        <w:t>環境に関する区民及び事業所アンケート調査業務委託</w:t>
      </w:r>
      <w:bookmarkEnd w:id="0"/>
    </w:p>
    <w:p w14:paraId="3A5F4810" w14:textId="77777777" w:rsidR="00CC2235" w:rsidRPr="00A72C79" w:rsidRDefault="00CC2235" w:rsidP="00CC2235">
      <w:pPr>
        <w:jc w:val="center"/>
        <w:rPr>
          <w:sz w:val="40"/>
          <w:szCs w:val="40"/>
          <w:lang w:eastAsia="ja-JP"/>
        </w:rPr>
      </w:pPr>
    </w:p>
    <w:p w14:paraId="745C6F37" w14:textId="77777777" w:rsidR="00CC2235" w:rsidRPr="00A72C79" w:rsidRDefault="00CC2235" w:rsidP="00CC2235">
      <w:pPr>
        <w:jc w:val="center"/>
        <w:rPr>
          <w:sz w:val="40"/>
          <w:szCs w:val="40"/>
          <w:lang w:eastAsia="ja-JP"/>
        </w:rPr>
      </w:pPr>
      <w:r w:rsidRPr="00A72C79">
        <w:rPr>
          <w:rFonts w:hint="eastAsia"/>
          <w:sz w:val="40"/>
          <w:szCs w:val="40"/>
          <w:lang w:eastAsia="ja-JP"/>
        </w:rPr>
        <w:t>企 画 提 案 書</w:t>
      </w:r>
    </w:p>
    <w:p w14:paraId="19239648" w14:textId="77777777" w:rsidR="00CC2235" w:rsidRPr="00A72C79" w:rsidRDefault="00CC2235" w:rsidP="00CC2235">
      <w:pPr>
        <w:jc w:val="center"/>
        <w:rPr>
          <w:sz w:val="40"/>
          <w:szCs w:val="40"/>
          <w:lang w:eastAsia="ja-JP"/>
        </w:rPr>
      </w:pPr>
    </w:p>
    <w:p w14:paraId="05490108" w14:textId="77777777" w:rsidR="00CC2235" w:rsidRPr="00A72C79" w:rsidRDefault="00CC2235" w:rsidP="00CC2235">
      <w:pPr>
        <w:jc w:val="center"/>
        <w:rPr>
          <w:sz w:val="32"/>
          <w:szCs w:val="32"/>
          <w:lang w:eastAsia="ja-JP"/>
        </w:rPr>
      </w:pPr>
      <w:r w:rsidRPr="00A72C79">
        <w:rPr>
          <w:rFonts w:hint="eastAsia"/>
          <w:sz w:val="32"/>
          <w:szCs w:val="32"/>
          <w:lang w:eastAsia="ja-JP"/>
        </w:rPr>
        <w:t>（表紙）</w:t>
      </w:r>
    </w:p>
    <w:p w14:paraId="5CB93E36" w14:textId="77777777" w:rsidR="00CC2235" w:rsidRPr="00A72C79" w:rsidRDefault="00CC2235" w:rsidP="00CC2235">
      <w:pPr>
        <w:jc w:val="center"/>
        <w:rPr>
          <w:lang w:eastAsia="ja-JP"/>
        </w:rPr>
      </w:pPr>
      <w:r w:rsidRPr="00A72C79">
        <w:rPr>
          <w:lang w:eastAsia="ja-JP"/>
        </w:rPr>
        <w:br w:type="page"/>
      </w:r>
    </w:p>
    <w:p w14:paraId="49948132" w14:textId="60ECEE7B" w:rsidR="00CC2235" w:rsidRPr="00A72C79" w:rsidRDefault="005C69E4" w:rsidP="00CC2235">
      <w:pPr>
        <w:jc w:val="center"/>
        <w:rPr>
          <w:lang w:eastAsia="ja-JP"/>
        </w:rPr>
      </w:pPr>
      <w:r w:rsidRPr="00A72C79">
        <w:rPr>
          <w:rFonts w:hint="eastAsia"/>
          <w:lang w:eastAsia="ja-JP"/>
        </w:rPr>
        <w:lastRenderedPageBreak/>
        <w:t>環境に関する区民及び事業所アンケート調査業務委託</w:t>
      </w:r>
      <w:r w:rsidR="00CC2235" w:rsidRPr="00A72C79">
        <w:rPr>
          <w:rFonts w:hint="eastAsia"/>
          <w:lang w:eastAsia="ja-JP"/>
        </w:rPr>
        <w:t>企画提案書</w:t>
      </w:r>
    </w:p>
    <w:p w14:paraId="612D445D" w14:textId="77777777" w:rsidR="00CC2235" w:rsidRPr="00A72C79" w:rsidRDefault="00CC2235" w:rsidP="00CC2235">
      <w:pPr>
        <w:jc w:val="center"/>
        <w:rPr>
          <w:lang w:eastAsia="ja-JP"/>
        </w:rPr>
      </w:pPr>
    </w:p>
    <w:p w14:paraId="20A47E87" w14:textId="5A616367" w:rsidR="00CC2235" w:rsidRPr="00A72C79" w:rsidRDefault="00CC2235" w:rsidP="00CC2235">
      <w:pPr>
        <w:rPr>
          <w:sz w:val="20"/>
          <w:szCs w:val="20"/>
          <w:lang w:eastAsia="ja-JP"/>
        </w:rPr>
      </w:pPr>
      <w:r w:rsidRPr="00A72C79">
        <w:rPr>
          <w:rFonts w:hint="eastAsia"/>
          <w:sz w:val="20"/>
          <w:szCs w:val="20"/>
          <w:lang w:eastAsia="ja-JP"/>
        </w:rPr>
        <w:t>１　官公庁</w:t>
      </w:r>
      <w:r w:rsidR="005C69E4" w:rsidRPr="00A72C79">
        <w:rPr>
          <w:rFonts w:hint="eastAsia"/>
          <w:sz w:val="20"/>
          <w:szCs w:val="20"/>
          <w:lang w:eastAsia="ja-JP"/>
        </w:rPr>
        <w:t>等</w:t>
      </w:r>
      <w:r w:rsidRPr="00A72C79">
        <w:rPr>
          <w:rFonts w:hint="eastAsia"/>
          <w:sz w:val="20"/>
          <w:szCs w:val="20"/>
          <w:lang w:eastAsia="ja-JP"/>
        </w:rPr>
        <w:t>からの実績</w:t>
      </w:r>
    </w:p>
    <w:p w14:paraId="6196B33E" w14:textId="36487285" w:rsidR="00CC2235" w:rsidRPr="00A72C79" w:rsidRDefault="005C69E4" w:rsidP="00CC2235">
      <w:pPr>
        <w:ind w:leftChars="100" w:left="420" w:hangingChars="100" w:hanging="200"/>
        <w:rPr>
          <w:sz w:val="20"/>
          <w:szCs w:val="20"/>
          <w:lang w:eastAsia="ja-JP"/>
        </w:rPr>
      </w:pPr>
      <w:r w:rsidRPr="00A72C79">
        <w:rPr>
          <w:rFonts w:hint="eastAsia"/>
          <w:sz w:val="20"/>
          <w:szCs w:val="20"/>
          <w:lang w:eastAsia="ja-JP"/>
        </w:rPr>
        <w:t>○</w:t>
      </w:r>
      <w:bookmarkStart w:id="1" w:name="_Hlk224634407"/>
      <w:r w:rsidR="00661FD8" w:rsidRPr="00A72C79">
        <w:rPr>
          <w:rFonts w:hint="eastAsia"/>
          <w:sz w:val="20"/>
          <w:szCs w:val="20"/>
          <w:lang w:eastAsia="ja-JP"/>
        </w:rPr>
        <w:t>官公庁等からの環境分野の計画策定、調査</w:t>
      </w:r>
      <w:bookmarkEnd w:id="1"/>
      <w:r w:rsidR="00661FD8" w:rsidRPr="00A72C79">
        <w:rPr>
          <w:rFonts w:hint="eastAsia"/>
          <w:sz w:val="20"/>
          <w:szCs w:val="20"/>
          <w:lang w:eastAsia="ja-JP"/>
        </w:rPr>
        <w:t>、コンサルティング等</w:t>
      </w:r>
      <w:r w:rsidR="00546941" w:rsidRPr="00A72C79">
        <w:rPr>
          <w:rFonts w:hint="eastAsia"/>
          <w:sz w:val="20"/>
          <w:szCs w:val="20"/>
          <w:lang w:eastAsia="ja-JP"/>
        </w:rPr>
        <w:t>にかかる受託実績（</w:t>
      </w:r>
      <w:r w:rsidR="00E22E8C" w:rsidRPr="00A72C79">
        <w:rPr>
          <w:rFonts w:hint="eastAsia"/>
          <w:sz w:val="20"/>
          <w:szCs w:val="20"/>
          <w:lang w:eastAsia="ja-JP"/>
        </w:rPr>
        <w:t>令和3年度以降</w:t>
      </w:r>
      <w:r w:rsidR="00546941" w:rsidRPr="00A72C79">
        <w:rPr>
          <w:rFonts w:hint="eastAsia"/>
          <w:sz w:val="20"/>
          <w:szCs w:val="20"/>
          <w:lang w:eastAsia="ja-JP"/>
        </w:rPr>
        <w:t>）</w:t>
      </w:r>
    </w:p>
    <w:tbl>
      <w:tblPr>
        <w:tblStyle w:val="a8"/>
        <w:tblW w:w="8363" w:type="dxa"/>
        <w:tblInd w:w="392" w:type="dxa"/>
        <w:tblLook w:val="04A0" w:firstRow="1" w:lastRow="0" w:firstColumn="1" w:lastColumn="0" w:noHBand="0" w:noVBand="1"/>
      </w:tblPr>
      <w:tblGrid>
        <w:gridCol w:w="1054"/>
        <w:gridCol w:w="1196"/>
        <w:gridCol w:w="6113"/>
      </w:tblGrid>
      <w:tr w:rsidR="00A72C79" w:rsidRPr="00A72C79" w14:paraId="4970E502" w14:textId="77777777" w:rsidTr="007C69D5">
        <w:tc>
          <w:tcPr>
            <w:tcW w:w="1054" w:type="dxa"/>
          </w:tcPr>
          <w:p w14:paraId="6D67462F" w14:textId="2614DD0C" w:rsidR="00CC2235" w:rsidRPr="00A72C79" w:rsidRDefault="00332605" w:rsidP="007C69D5">
            <w:pPr>
              <w:jc w:val="center"/>
              <w:rPr>
                <w:sz w:val="20"/>
                <w:szCs w:val="20"/>
              </w:rPr>
            </w:pPr>
            <w:r w:rsidRPr="00A72C79">
              <w:rPr>
                <w:rFonts w:hint="eastAsia"/>
                <w:sz w:val="20"/>
                <w:szCs w:val="20"/>
                <w:lang w:eastAsia="ja-JP"/>
              </w:rPr>
              <w:t>発注</w:t>
            </w:r>
            <w:r w:rsidR="00086CF2" w:rsidRPr="00A72C79">
              <w:rPr>
                <w:rFonts w:hint="eastAsia"/>
                <w:sz w:val="20"/>
                <w:szCs w:val="20"/>
                <w:lang w:eastAsia="ja-JP"/>
              </w:rPr>
              <w:t>者名</w:t>
            </w:r>
          </w:p>
        </w:tc>
        <w:tc>
          <w:tcPr>
            <w:tcW w:w="1196" w:type="dxa"/>
          </w:tcPr>
          <w:p w14:paraId="2DFC7229" w14:textId="77777777" w:rsidR="00CC2235" w:rsidRPr="00A72C79" w:rsidRDefault="00CC2235" w:rsidP="007C69D5">
            <w:pPr>
              <w:jc w:val="center"/>
              <w:rPr>
                <w:sz w:val="20"/>
                <w:szCs w:val="20"/>
              </w:rPr>
            </w:pPr>
            <w:proofErr w:type="spellStart"/>
            <w:r w:rsidRPr="00A72C79">
              <w:rPr>
                <w:rFonts w:hint="eastAsia"/>
                <w:sz w:val="20"/>
                <w:szCs w:val="20"/>
              </w:rPr>
              <w:t>受託年度</w:t>
            </w:r>
            <w:proofErr w:type="spellEnd"/>
          </w:p>
        </w:tc>
        <w:tc>
          <w:tcPr>
            <w:tcW w:w="6113" w:type="dxa"/>
          </w:tcPr>
          <w:p w14:paraId="48B456C0" w14:textId="77777777" w:rsidR="00CC2235" w:rsidRPr="00A72C79" w:rsidRDefault="00CC2235" w:rsidP="007C69D5">
            <w:pPr>
              <w:jc w:val="center"/>
              <w:rPr>
                <w:sz w:val="20"/>
                <w:szCs w:val="20"/>
              </w:rPr>
            </w:pPr>
            <w:proofErr w:type="spellStart"/>
            <w:r w:rsidRPr="00A72C79">
              <w:rPr>
                <w:rFonts w:hint="eastAsia"/>
                <w:sz w:val="20"/>
                <w:szCs w:val="20"/>
              </w:rPr>
              <w:t>事業名・事業概要</w:t>
            </w:r>
            <w:proofErr w:type="spellEnd"/>
          </w:p>
        </w:tc>
      </w:tr>
      <w:tr w:rsidR="00CC2235" w:rsidRPr="00A72C79" w14:paraId="4ECAF136" w14:textId="77777777" w:rsidTr="007C69D5">
        <w:tc>
          <w:tcPr>
            <w:tcW w:w="1054" w:type="dxa"/>
          </w:tcPr>
          <w:p w14:paraId="0B0E4EBA" w14:textId="77777777" w:rsidR="00CC2235" w:rsidRPr="00A72C79" w:rsidRDefault="00CC2235" w:rsidP="007C69D5">
            <w:pPr>
              <w:jc w:val="center"/>
              <w:rPr>
                <w:sz w:val="20"/>
                <w:szCs w:val="20"/>
              </w:rPr>
            </w:pPr>
            <w:r w:rsidRPr="00A72C79">
              <w:rPr>
                <w:rFonts w:hint="eastAsia"/>
                <w:sz w:val="20"/>
                <w:szCs w:val="20"/>
              </w:rPr>
              <w:t xml:space="preserve">　　</w:t>
            </w:r>
          </w:p>
        </w:tc>
        <w:tc>
          <w:tcPr>
            <w:tcW w:w="1196" w:type="dxa"/>
          </w:tcPr>
          <w:p w14:paraId="3EEEF69C" w14:textId="77777777" w:rsidR="00CC2235" w:rsidRPr="00A72C79" w:rsidRDefault="00CC2235" w:rsidP="007C69D5">
            <w:pPr>
              <w:jc w:val="center"/>
              <w:rPr>
                <w:sz w:val="20"/>
                <w:szCs w:val="20"/>
              </w:rPr>
            </w:pPr>
          </w:p>
          <w:p w14:paraId="70778B9F" w14:textId="77777777" w:rsidR="00CC2235" w:rsidRPr="00A72C79" w:rsidRDefault="00CC2235" w:rsidP="007C69D5">
            <w:pPr>
              <w:jc w:val="center"/>
              <w:rPr>
                <w:sz w:val="20"/>
                <w:szCs w:val="20"/>
              </w:rPr>
            </w:pPr>
          </w:p>
          <w:p w14:paraId="35344182" w14:textId="77777777" w:rsidR="00CC2235" w:rsidRPr="00A72C79" w:rsidRDefault="00CC2235" w:rsidP="007C69D5">
            <w:pPr>
              <w:rPr>
                <w:sz w:val="20"/>
                <w:szCs w:val="20"/>
              </w:rPr>
            </w:pPr>
          </w:p>
          <w:p w14:paraId="30C1DDB0" w14:textId="77777777" w:rsidR="00CC2235" w:rsidRPr="00A72C79" w:rsidRDefault="00CC2235" w:rsidP="007C69D5">
            <w:pPr>
              <w:rPr>
                <w:sz w:val="20"/>
                <w:szCs w:val="20"/>
              </w:rPr>
            </w:pPr>
          </w:p>
          <w:p w14:paraId="18626B07" w14:textId="77777777" w:rsidR="00CC2235" w:rsidRPr="00A72C79" w:rsidRDefault="00CC2235" w:rsidP="007C69D5">
            <w:pPr>
              <w:rPr>
                <w:sz w:val="20"/>
                <w:szCs w:val="20"/>
              </w:rPr>
            </w:pPr>
          </w:p>
          <w:p w14:paraId="12B0A6F7" w14:textId="77777777" w:rsidR="00CC2235" w:rsidRPr="00A72C79" w:rsidRDefault="00CC2235" w:rsidP="007C69D5">
            <w:pPr>
              <w:rPr>
                <w:sz w:val="20"/>
                <w:szCs w:val="20"/>
              </w:rPr>
            </w:pPr>
          </w:p>
        </w:tc>
        <w:tc>
          <w:tcPr>
            <w:tcW w:w="6113" w:type="dxa"/>
          </w:tcPr>
          <w:p w14:paraId="1E0206C8" w14:textId="77777777" w:rsidR="00CC2235" w:rsidRPr="00A72C79" w:rsidRDefault="00CC2235" w:rsidP="007C69D5">
            <w:pPr>
              <w:jc w:val="center"/>
              <w:rPr>
                <w:sz w:val="20"/>
                <w:szCs w:val="20"/>
              </w:rPr>
            </w:pPr>
          </w:p>
        </w:tc>
      </w:tr>
    </w:tbl>
    <w:p w14:paraId="71F9C6C4" w14:textId="77777777" w:rsidR="005C69E4" w:rsidRPr="00A72C79" w:rsidRDefault="005C69E4" w:rsidP="005C69E4">
      <w:pPr>
        <w:ind w:leftChars="100" w:left="420" w:hangingChars="100" w:hanging="200"/>
        <w:rPr>
          <w:sz w:val="20"/>
          <w:szCs w:val="20"/>
          <w:lang w:eastAsia="ja-JP"/>
        </w:rPr>
      </w:pPr>
    </w:p>
    <w:p w14:paraId="164B32A9" w14:textId="45C5C650" w:rsidR="005C69E4" w:rsidRPr="00A72C79" w:rsidRDefault="005C69E4" w:rsidP="005C69E4">
      <w:pPr>
        <w:rPr>
          <w:sz w:val="20"/>
          <w:szCs w:val="20"/>
          <w:lang w:eastAsia="ja-JP"/>
        </w:rPr>
      </w:pPr>
      <w:r w:rsidRPr="00A72C79">
        <w:rPr>
          <w:rFonts w:hint="eastAsia"/>
          <w:sz w:val="20"/>
          <w:szCs w:val="20"/>
          <w:lang w:eastAsia="ja-JP"/>
        </w:rPr>
        <w:t>２　現状の把握・分析</w:t>
      </w:r>
    </w:p>
    <w:p w14:paraId="6F86304D" w14:textId="08C08F94" w:rsidR="005C69E4" w:rsidRPr="00A72C79" w:rsidRDefault="005C69E4" w:rsidP="005C69E4">
      <w:pPr>
        <w:ind w:leftChars="100" w:left="220"/>
        <w:rPr>
          <w:sz w:val="20"/>
          <w:szCs w:val="20"/>
          <w:lang w:eastAsia="ja-JP"/>
        </w:rPr>
      </w:pPr>
      <w:r w:rsidRPr="00A72C79">
        <w:rPr>
          <w:rFonts w:hint="eastAsia"/>
          <w:sz w:val="20"/>
          <w:szCs w:val="20"/>
          <w:lang w:eastAsia="ja-JP"/>
        </w:rPr>
        <w:t>○</w:t>
      </w:r>
      <w:r w:rsidR="006B5AFA" w:rsidRPr="00A72C79">
        <w:rPr>
          <w:rFonts w:hint="eastAsia"/>
          <w:sz w:val="20"/>
          <w:szCs w:val="20"/>
          <w:lang w:eastAsia="ja-JP"/>
        </w:rPr>
        <w:t>環境に関する国や都の動向や社会情勢を踏まえた、区の目標や指標、取組の過不足についての認識</w:t>
      </w:r>
    </w:p>
    <w:p w14:paraId="3B6AEF3C" w14:textId="0329BC1D" w:rsidR="005C69E4" w:rsidRPr="00A72C79" w:rsidRDefault="005C69E4" w:rsidP="005C69E4">
      <w:pPr>
        <w:ind w:leftChars="100" w:left="220"/>
        <w:rPr>
          <w:sz w:val="20"/>
          <w:szCs w:val="20"/>
          <w:lang w:eastAsia="ja-JP"/>
        </w:rPr>
      </w:pPr>
      <w:r w:rsidRPr="00A72C79">
        <w:rPr>
          <w:rFonts w:hint="eastAsia"/>
          <w:sz w:val="20"/>
          <w:szCs w:val="20"/>
          <w:lang w:eastAsia="ja-JP"/>
        </w:rPr>
        <w:t>○</w:t>
      </w:r>
      <w:r w:rsidR="006B5AFA" w:rsidRPr="00A72C79">
        <w:rPr>
          <w:rFonts w:hint="eastAsia"/>
          <w:sz w:val="20"/>
          <w:szCs w:val="20"/>
          <w:lang w:eastAsia="ja-JP"/>
        </w:rPr>
        <w:t>環境分野、特に地球温暖化対策・脱炭素の取組における区の課題に対する認識</w:t>
      </w:r>
    </w:p>
    <w:tbl>
      <w:tblPr>
        <w:tblStyle w:val="a8"/>
        <w:tblW w:w="8392" w:type="dxa"/>
        <w:tblInd w:w="392" w:type="dxa"/>
        <w:tblLook w:val="04A0" w:firstRow="1" w:lastRow="0" w:firstColumn="1" w:lastColumn="0" w:noHBand="0" w:noVBand="1"/>
      </w:tblPr>
      <w:tblGrid>
        <w:gridCol w:w="8392"/>
      </w:tblGrid>
      <w:tr w:rsidR="00A72C79" w:rsidRPr="00A72C79" w14:paraId="47F288FB" w14:textId="77777777" w:rsidTr="00106995">
        <w:tc>
          <w:tcPr>
            <w:tcW w:w="8392" w:type="dxa"/>
          </w:tcPr>
          <w:p w14:paraId="09F7FA07" w14:textId="77777777" w:rsidR="005C69E4" w:rsidRPr="00A72C79" w:rsidRDefault="005C69E4" w:rsidP="00106995">
            <w:pPr>
              <w:rPr>
                <w:sz w:val="20"/>
                <w:szCs w:val="20"/>
                <w:lang w:eastAsia="ja-JP"/>
              </w:rPr>
            </w:pPr>
          </w:p>
          <w:p w14:paraId="093FA25B" w14:textId="77777777" w:rsidR="005C69E4" w:rsidRPr="00A72C79" w:rsidRDefault="005C69E4" w:rsidP="00106995">
            <w:pPr>
              <w:rPr>
                <w:lang w:eastAsia="ja-JP"/>
              </w:rPr>
            </w:pPr>
          </w:p>
          <w:p w14:paraId="69443F4B" w14:textId="77777777" w:rsidR="005C69E4" w:rsidRPr="00A72C79" w:rsidRDefault="005C69E4" w:rsidP="00106995">
            <w:pPr>
              <w:rPr>
                <w:lang w:eastAsia="ja-JP"/>
              </w:rPr>
            </w:pPr>
          </w:p>
          <w:p w14:paraId="7A3D0FF6" w14:textId="77777777" w:rsidR="005C69E4" w:rsidRPr="00A72C79" w:rsidRDefault="005C69E4" w:rsidP="00106995">
            <w:pPr>
              <w:rPr>
                <w:lang w:eastAsia="ja-JP"/>
              </w:rPr>
            </w:pPr>
          </w:p>
          <w:p w14:paraId="139A49E7" w14:textId="77777777" w:rsidR="005C69E4" w:rsidRPr="00A72C79" w:rsidRDefault="005C69E4" w:rsidP="00106995">
            <w:pPr>
              <w:rPr>
                <w:lang w:eastAsia="ja-JP"/>
              </w:rPr>
            </w:pPr>
          </w:p>
          <w:p w14:paraId="2111EE5F" w14:textId="77777777" w:rsidR="005C69E4" w:rsidRPr="00A72C79" w:rsidRDefault="005C69E4" w:rsidP="00106995">
            <w:pPr>
              <w:rPr>
                <w:lang w:eastAsia="ja-JP"/>
              </w:rPr>
            </w:pPr>
          </w:p>
        </w:tc>
      </w:tr>
    </w:tbl>
    <w:p w14:paraId="288D6DE6" w14:textId="77777777" w:rsidR="005C69E4" w:rsidRPr="00A72C79" w:rsidRDefault="005C69E4" w:rsidP="005C69E4">
      <w:pPr>
        <w:ind w:leftChars="100" w:left="420" w:hangingChars="100" w:hanging="200"/>
        <w:rPr>
          <w:sz w:val="20"/>
          <w:szCs w:val="20"/>
          <w:lang w:eastAsia="ja-JP"/>
        </w:rPr>
      </w:pPr>
    </w:p>
    <w:p w14:paraId="54BDD902" w14:textId="6C972192" w:rsidR="005C69E4" w:rsidRPr="00A72C79" w:rsidRDefault="005C69E4" w:rsidP="005C69E4">
      <w:pPr>
        <w:rPr>
          <w:sz w:val="20"/>
          <w:szCs w:val="20"/>
          <w:lang w:eastAsia="ja-JP"/>
        </w:rPr>
      </w:pPr>
      <w:r w:rsidRPr="00A72C79">
        <w:rPr>
          <w:rFonts w:hint="eastAsia"/>
          <w:sz w:val="20"/>
          <w:szCs w:val="20"/>
          <w:lang w:eastAsia="ja-JP"/>
        </w:rPr>
        <w:t>３　調査の実施</w:t>
      </w:r>
    </w:p>
    <w:p w14:paraId="123B145F" w14:textId="0E6DADA7" w:rsidR="005C69E4" w:rsidRPr="00A72C79" w:rsidRDefault="005C69E4" w:rsidP="005C69E4">
      <w:pPr>
        <w:ind w:leftChars="100" w:left="220"/>
        <w:rPr>
          <w:sz w:val="20"/>
          <w:szCs w:val="20"/>
          <w:lang w:eastAsia="ja-JP"/>
        </w:rPr>
      </w:pPr>
      <w:r w:rsidRPr="00A72C79">
        <w:rPr>
          <w:rFonts w:hint="eastAsia"/>
          <w:sz w:val="20"/>
          <w:szCs w:val="20"/>
          <w:lang w:eastAsia="ja-JP"/>
        </w:rPr>
        <w:t>○</w:t>
      </w:r>
      <w:r w:rsidR="006B5AFA" w:rsidRPr="00A72C79">
        <w:rPr>
          <w:rFonts w:hint="eastAsia"/>
          <w:sz w:val="20"/>
          <w:szCs w:val="20"/>
          <w:lang w:eastAsia="ja-JP"/>
        </w:rPr>
        <w:t>現状分析により把握した課題の原因や背景を明らかとするための調査設計の手法</w:t>
      </w:r>
    </w:p>
    <w:p w14:paraId="216CB9EA" w14:textId="14A7C69C" w:rsidR="006B5AFA" w:rsidRPr="00A72C79" w:rsidRDefault="006B5AFA" w:rsidP="005C69E4">
      <w:pPr>
        <w:ind w:leftChars="100" w:left="220"/>
        <w:rPr>
          <w:sz w:val="20"/>
          <w:szCs w:val="20"/>
          <w:lang w:eastAsia="ja-JP"/>
        </w:rPr>
      </w:pPr>
      <w:r w:rsidRPr="00A72C79">
        <w:rPr>
          <w:rFonts w:hint="eastAsia"/>
          <w:sz w:val="20"/>
          <w:szCs w:val="20"/>
          <w:lang w:eastAsia="ja-JP"/>
        </w:rPr>
        <w:t>○アンケート調査についての知見</w:t>
      </w:r>
    </w:p>
    <w:p w14:paraId="4D180888" w14:textId="76668361" w:rsidR="005C69E4" w:rsidRPr="00A72C79" w:rsidRDefault="005C69E4" w:rsidP="005C69E4">
      <w:pPr>
        <w:ind w:leftChars="100" w:left="220"/>
        <w:rPr>
          <w:sz w:val="20"/>
          <w:szCs w:val="20"/>
          <w:lang w:eastAsia="ja-JP"/>
        </w:rPr>
      </w:pPr>
      <w:r w:rsidRPr="00A72C79">
        <w:rPr>
          <w:rFonts w:hint="eastAsia"/>
          <w:sz w:val="20"/>
          <w:szCs w:val="20"/>
          <w:lang w:eastAsia="ja-JP"/>
        </w:rPr>
        <w:t>○</w:t>
      </w:r>
      <w:r w:rsidR="008F4DC2" w:rsidRPr="00A72C79">
        <w:rPr>
          <w:rFonts w:hint="eastAsia"/>
          <w:sz w:val="20"/>
          <w:szCs w:val="20"/>
          <w:lang w:eastAsia="ja-JP"/>
        </w:rPr>
        <w:t>調査回収率向上</w:t>
      </w:r>
      <w:r w:rsidR="00546941" w:rsidRPr="00A72C79">
        <w:rPr>
          <w:rFonts w:hint="eastAsia"/>
          <w:sz w:val="20"/>
          <w:szCs w:val="20"/>
          <w:lang w:eastAsia="ja-JP"/>
        </w:rPr>
        <w:t>に向けた</w:t>
      </w:r>
      <w:r w:rsidR="008F4DC2" w:rsidRPr="00A72C79">
        <w:rPr>
          <w:rFonts w:hint="eastAsia"/>
          <w:sz w:val="20"/>
          <w:szCs w:val="20"/>
          <w:lang w:eastAsia="ja-JP"/>
        </w:rPr>
        <w:t>工夫</w:t>
      </w:r>
    </w:p>
    <w:tbl>
      <w:tblPr>
        <w:tblStyle w:val="a8"/>
        <w:tblW w:w="8392" w:type="dxa"/>
        <w:tblInd w:w="392" w:type="dxa"/>
        <w:tblLook w:val="04A0" w:firstRow="1" w:lastRow="0" w:firstColumn="1" w:lastColumn="0" w:noHBand="0" w:noVBand="1"/>
      </w:tblPr>
      <w:tblGrid>
        <w:gridCol w:w="8392"/>
      </w:tblGrid>
      <w:tr w:rsidR="00A72C79" w:rsidRPr="00A72C79" w14:paraId="3C75A3D7" w14:textId="77777777" w:rsidTr="00106995">
        <w:tc>
          <w:tcPr>
            <w:tcW w:w="8392" w:type="dxa"/>
          </w:tcPr>
          <w:p w14:paraId="2E0C208D" w14:textId="77777777" w:rsidR="005C69E4" w:rsidRPr="00A72C79" w:rsidRDefault="005C69E4" w:rsidP="00106995">
            <w:pPr>
              <w:rPr>
                <w:sz w:val="20"/>
                <w:szCs w:val="20"/>
                <w:lang w:eastAsia="ja-JP"/>
              </w:rPr>
            </w:pPr>
          </w:p>
          <w:p w14:paraId="22497E37" w14:textId="77777777" w:rsidR="005C69E4" w:rsidRPr="00A72C79" w:rsidRDefault="005C69E4" w:rsidP="00106995">
            <w:pPr>
              <w:rPr>
                <w:lang w:eastAsia="ja-JP"/>
              </w:rPr>
            </w:pPr>
          </w:p>
          <w:p w14:paraId="787BD846" w14:textId="77777777" w:rsidR="005C69E4" w:rsidRPr="00A72C79" w:rsidRDefault="005C69E4" w:rsidP="00106995">
            <w:pPr>
              <w:rPr>
                <w:lang w:eastAsia="ja-JP"/>
              </w:rPr>
            </w:pPr>
          </w:p>
          <w:p w14:paraId="4224DC88" w14:textId="77777777" w:rsidR="005C69E4" w:rsidRPr="00A72C79" w:rsidRDefault="005C69E4" w:rsidP="00106995">
            <w:pPr>
              <w:rPr>
                <w:lang w:eastAsia="ja-JP"/>
              </w:rPr>
            </w:pPr>
          </w:p>
          <w:p w14:paraId="1B2D24DA" w14:textId="77777777" w:rsidR="005C69E4" w:rsidRPr="00A72C79" w:rsidRDefault="005C69E4" w:rsidP="00106995">
            <w:pPr>
              <w:rPr>
                <w:lang w:eastAsia="ja-JP"/>
              </w:rPr>
            </w:pPr>
          </w:p>
          <w:p w14:paraId="2DEB71B3" w14:textId="77777777" w:rsidR="005C69E4" w:rsidRPr="00A72C79" w:rsidRDefault="005C69E4" w:rsidP="00106995">
            <w:pPr>
              <w:rPr>
                <w:lang w:eastAsia="ja-JP"/>
              </w:rPr>
            </w:pPr>
          </w:p>
        </w:tc>
      </w:tr>
    </w:tbl>
    <w:p w14:paraId="081B3159" w14:textId="77777777" w:rsidR="005C69E4" w:rsidRPr="00A72C79" w:rsidRDefault="005C69E4" w:rsidP="005C69E4">
      <w:pPr>
        <w:rPr>
          <w:lang w:eastAsia="ja-JP"/>
        </w:rPr>
      </w:pPr>
    </w:p>
    <w:p w14:paraId="7C4B0BC0" w14:textId="77777777" w:rsidR="008F4DC2" w:rsidRPr="00A72C79" w:rsidRDefault="008F4DC2" w:rsidP="008F4DC2">
      <w:pPr>
        <w:ind w:leftChars="100" w:left="420" w:hangingChars="100" w:hanging="200"/>
        <w:rPr>
          <w:sz w:val="20"/>
          <w:szCs w:val="20"/>
          <w:lang w:eastAsia="ja-JP"/>
        </w:rPr>
      </w:pPr>
    </w:p>
    <w:p w14:paraId="14158A81" w14:textId="77777777" w:rsidR="00546941" w:rsidRPr="00A72C79" w:rsidRDefault="00546941" w:rsidP="008F4DC2">
      <w:pPr>
        <w:ind w:leftChars="100" w:left="420" w:hangingChars="100" w:hanging="200"/>
        <w:rPr>
          <w:sz w:val="20"/>
          <w:szCs w:val="20"/>
          <w:lang w:eastAsia="ja-JP"/>
        </w:rPr>
      </w:pPr>
    </w:p>
    <w:p w14:paraId="5BD73953" w14:textId="77777777" w:rsidR="00546941" w:rsidRPr="00A72C79" w:rsidRDefault="00546941" w:rsidP="008F4DC2">
      <w:pPr>
        <w:ind w:leftChars="100" w:left="420" w:hangingChars="100" w:hanging="200"/>
        <w:rPr>
          <w:sz w:val="20"/>
          <w:szCs w:val="20"/>
          <w:lang w:eastAsia="ja-JP"/>
        </w:rPr>
      </w:pPr>
    </w:p>
    <w:p w14:paraId="3D011FAB" w14:textId="77777777" w:rsidR="00546941" w:rsidRPr="00A72C79" w:rsidRDefault="00546941" w:rsidP="008F4DC2">
      <w:pPr>
        <w:ind w:leftChars="100" w:left="420" w:hangingChars="100" w:hanging="200"/>
        <w:rPr>
          <w:sz w:val="20"/>
          <w:szCs w:val="20"/>
          <w:lang w:eastAsia="ja-JP"/>
        </w:rPr>
      </w:pPr>
    </w:p>
    <w:p w14:paraId="660EB238" w14:textId="5DB5FCB8" w:rsidR="008F4DC2" w:rsidRPr="00A72C79" w:rsidRDefault="008F4DC2" w:rsidP="008F4DC2">
      <w:pPr>
        <w:rPr>
          <w:sz w:val="20"/>
          <w:szCs w:val="20"/>
          <w:lang w:eastAsia="ja-JP"/>
        </w:rPr>
      </w:pPr>
      <w:r w:rsidRPr="00A72C79">
        <w:rPr>
          <w:rFonts w:hint="eastAsia"/>
          <w:sz w:val="20"/>
          <w:szCs w:val="20"/>
          <w:lang w:eastAsia="ja-JP"/>
        </w:rPr>
        <w:lastRenderedPageBreak/>
        <w:t xml:space="preserve">４　</w:t>
      </w:r>
      <w:r w:rsidR="006B5AFA" w:rsidRPr="00A72C79">
        <w:rPr>
          <w:rFonts w:hint="eastAsia"/>
          <w:sz w:val="20"/>
          <w:szCs w:val="20"/>
          <w:lang w:eastAsia="ja-JP"/>
        </w:rPr>
        <w:t>調査結果の分析</w:t>
      </w:r>
    </w:p>
    <w:p w14:paraId="27FCDA7B" w14:textId="7D4C9F67" w:rsidR="008F4DC2" w:rsidRPr="00A72C79" w:rsidRDefault="008F4DC2" w:rsidP="008F4DC2">
      <w:pPr>
        <w:ind w:leftChars="100" w:left="220"/>
        <w:rPr>
          <w:sz w:val="20"/>
          <w:szCs w:val="20"/>
          <w:lang w:eastAsia="ja-JP"/>
        </w:rPr>
      </w:pPr>
      <w:r w:rsidRPr="00A72C79">
        <w:rPr>
          <w:rFonts w:hint="eastAsia"/>
          <w:sz w:val="20"/>
          <w:szCs w:val="20"/>
          <w:lang w:eastAsia="ja-JP"/>
        </w:rPr>
        <w:t>○</w:t>
      </w:r>
      <w:r w:rsidR="006B5AFA" w:rsidRPr="00A72C79">
        <w:rPr>
          <w:rFonts w:hint="eastAsia"/>
          <w:sz w:val="20"/>
          <w:szCs w:val="20"/>
          <w:lang w:eastAsia="ja-JP"/>
        </w:rPr>
        <w:t>調査により収集したデータを的確に集計・分析する技術や評価の手法</w:t>
      </w:r>
    </w:p>
    <w:p w14:paraId="5CD7F6B8" w14:textId="5834EE73" w:rsidR="008F4DC2" w:rsidRPr="00A72C79" w:rsidRDefault="008F4DC2" w:rsidP="008F4DC2">
      <w:pPr>
        <w:ind w:leftChars="100" w:left="220"/>
        <w:rPr>
          <w:sz w:val="20"/>
          <w:szCs w:val="20"/>
          <w:lang w:eastAsia="ja-JP"/>
        </w:rPr>
      </w:pPr>
      <w:r w:rsidRPr="00A72C79">
        <w:rPr>
          <w:rFonts w:hint="eastAsia"/>
          <w:sz w:val="20"/>
          <w:szCs w:val="20"/>
          <w:lang w:eastAsia="ja-JP"/>
        </w:rPr>
        <w:t>○</w:t>
      </w:r>
      <w:r w:rsidR="006B5AFA" w:rsidRPr="00A72C79">
        <w:rPr>
          <w:rFonts w:hint="eastAsia"/>
          <w:sz w:val="20"/>
          <w:szCs w:val="20"/>
          <w:lang w:eastAsia="ja-JP"/>
        </w:rPr>
        <w:t>アンケート調査により判明した課題に対し、対応策を提示した事例や実績</w:t>
      </w:r>
    </w:p>
    <w:p w14:paraId="3186B4A3" w14:textId="74F3985F" w:rsidR="00546941" w:rsidRPr="00A72C79" w:rsidRDefault="00546941" w:rsidP="008F4DC2">
      <w:pPr>
        <w:ind w:leftChars="100" w:left="220"/>
        <w:rPr>
          <w:sz w:val="20"/>
          <w:szCs w:val="20"/>
          <w:lang w:eastAsia="ja-JP"/>
        </w:rPr>
      </w:pPr>
      <w:r w:rsidRPr="00A72C79">
        <w:rPr>
          <w:rFonts w:hint="eastAsia"/>
          <w:sz w:val="20"/>
          <w:szCs w:val="20"/>
          <w:lang w:eastAsia="ja-JP"/>
        </w:rPr>
        <w:t>○その他調査の実施・分析等全般にかかる提案</w:t>
      </w:r>
    </w:p>
    <w:p w14:paraId="5931CB90" w14:textId="22CBD6F7" w:rsidR="008F4DC2" w:rsidRPr="00A72C79" w:rsidRDefault="008F4DC2" w:rsidP="008F4DC2">
      <w:pPr>
        <w:ind w:leftChars="100" w:left="220"/>
        <w:rPr>
          <w:sz w:val="20"/>
          <w:szCs w:val="20"/>
          <w:lang w:eastAsia="ja-JP"/>
        </w:rPr>
      </w:pPr>
    </w:p>
    <w:tbl>
      <w:tblPr>
        <w:tblStyle w:val="a8"/>
        <w:tblW w:w="8392" w:type="dxa"/>
        <w:tblInd w:w="392" w:type="dxa"/>
        <w:tblLook w:val="04A0" w:firstRow="1" w:lastRow="0" w:firstColumn="1" w:lastColumn="0" w:noHBand="0" w:noVBand="1"/>
      </w:tblPr>
      <w:tblGrid>
        <w:gridCol w:w="8392"/>
      </w:tblGrid>
      <w:tr w:rsidR="00A72C79" w:rsidRPr="00A72C79" w14:paraId="6482F9BE" w14:textId="77777777" w:rsidTr="00106995">
        <w:tc>
          <w:tcPr>
            <w:tcW w:w="8392" w:type="dxa"/>
          </w:tcPr>
          <w:p w14:paraId="665B43DA" w14:textId="77777777" w:rsidR="008F4DC2" w:rsidRPr="00A72C79" w:rsidRDefault="008F4DC2" w:rsidP="00106995">
            <w:pPr>
              <w:rPr>
                <w:sz w:val="20"/>
                <w:szCs w:val="20"/>
                <w:lang w:eastAsia="ja-JP"/>
              </w:rPr>
            </w:pPr>
          </w:p>
          <w:p w14:paraId="5646FBA7" w14:textId="77777777" w:rsidR="008F4DC2" w:rsidRPr="00A72C79" w:rsidRDefault="008F4DC2" w:rsidP="00106995">
            <w:pPr>
              <w:rPr>
                <w:lang w:eastAsia="ja-JP"/>
              </w:rPr>
            </w:pPr>
          </w:p>
          <w:p w14:paraId="7C31205D" w14:textId="77777777" w:rsidR="008F4DC2" w:rsidRPr="00A72C79" w:rsidRDefault="008F4DC2" w:rsidP="00106995">
            <w:pPr>
              <w:rPr>
                <w:lang w:eastAsia="ja-JP"/>
              </w:rPr>
            </w:pPr>
          </w:p>
          <w:p w14:paraId="03B382CE" w14:textId="77777777" w:rsidR="008F4DC2" w:rsidRPr="00A72C79" w:rsidRDefault="008F4DC2" w:rsidP="00106995">
            <w:pPr>
              <w:rPr>
                <w:lang w:eastAsia="ja-JP"/>
              </w:rPr>
            </w:pPr>
          </w:p>
          <w:p w14:paraId="18ADC56C" w14:textId="77777777" w:rsidR="008F4DC2" w:rsidRPr="00A72C79" w:rsidRDefault="008F4DC2" w:rsidP="00106995">
            <w:pPr>
              <w:rPr>
                <w:lang w:eastAsia="ja-JP"/>
              </w:rPr>
            </w:pPr>
          </w:p>
          <w:p w14:paraId="5D7B76A1" w14:textId="77777777" w:rsidR="008F4DC2" w:rsidRPr="00A72C79" w:rsidRDefault="008F4DC2" w:rsidP="00106995">
            <w:pPr>
              <w:rPr>
                <w:lang w:eastAsia="ja-JP"/>
              </w:rPr>
            </w:pPr>
          </w:p>
        </w:tc>
      </w:tr>
    </w:tbl>
    <w:p w14:paraId="5A947431" w14:textId="77777777" w:rsidR="00CC2235" w:rsidRPr="00A72C79" w:rsidRDefault="00CC2235" w:rsidP="00CC2235">
      <w:pPr>
        <w:rPr>
          <w:lang w:eastAsia="ja-JP"/>
        </w:rPr>
      </w:pPr>
    </w:p>
    <w:p w14:paraId="0C3A51E6" w14:textId="751DA611" w:rsidR="00CC2235" w:rsidRPr="00A72C79" w:rsidRDefault="008F4DC2" w:rsidP="00CC2235">
      <w:pPr>
        <w:rPr>
          <w:rFonts w:ascii="Century" w:hAnsi="Century" w:cs="Times New Roman"/>
          <w:sz w:val="20"/>
          <w:szCs w:val="20"/>
          <w:lang w:eastAsia="ja-JP"/>
        </w:rPr>
      </w:pPr>
      <w:r w:rsidRPr="00A72C79">
        <w:rPr>
          <w:rFonts w:hint="eastAsia"/>
          <w:sz w:val="20"/>
          <w:szCs w:val="20"/>
          <w:lang w:eastAsia="ja-JP"/>
        </w:rPr>
        <w:t>５</w:t>
      </w:r>
      <w:r w:rsidR="00CC2235" w:rsidRPr="00A72C79">
        <w:rPr>
          <w:rFonts w:ascii="Century" w:hAnsi="Century" w:cs="Times New Roman" w:hint="eastAsia"/>
          <w:sz w:val="20"/>
          <w:szCs w:val="20"/>
          <w:lang w:eastAsia="ja-JP"/>
        </w:rPr>
        <w:t xml:space="preserve">　</w:t>
      </w:r>
      <w:r w:rsidRPr="00A72C79">
        <w:rPr>
          <w:rFonts w:ascii="Century" w:hAnsi="Century" w:cs="Times New Roman" w:hint="eastAsia"/>
          <w:sz w:val="20"/>
          <w:szCs w:val="20"/>
          <w:lang w:eastAsia="ja-JP"/>
        </w:rPr>
        <w:t>執行体制・スケジュール管理</w:t>
      </w:r>
    </w:p>
    <w:p w14:paraId="34648CB8" w14:textId="6306F6D4" w:rsidR="00CC2235" w:rsidRDefault="008F4DC2" w:rsidP="00CC2235">
      <w:pPr>
        <w:widowControl/>
        <w:ind w:leftChars="100" w:left="420" w:hangingChars="100" w:hanging="200"/>
        <w:rPr>
          <w:rFonts w:ascii="Century" w:hAnsi="Century" w:cs="Times New Roman"/>
          <w:sz w:val="20"/>
          <w:szCs w:val="20"/>
          <w:lang w:eastAsia="ja-JP"/>
        </w:rPr>
      </w:pPr>
      <w:r w:rsidRPr="00A72C79">
        <w:rPr>
          <w:rFonts w:ascii="Century" w:hAnsi="Century" w:cs="Times New Roman" w:hint="eastAsia"/>
          <w:sz w:val="20"/>
          <w:szCs w:val="20"/>
          <w:lang w:eastAsia="ja-JP"/>
        </w:rPr>
        <w:t>○</w:t>
      </w:r>
      <w:r w:rsidR="007B0274" w:rsidRPr="007B0274">
        <w:rPr>
          <w:rFonts w:ascii="Century" w:hAnsi="Century" w:cs="Times New Roman" w:hint="eastAsia"/>
          <w:sz w:val="20"/>
          <w:szCs w:val="20"/>
          <w:lang w:eastAsia="ja-JP"/>
        </w:rPr>
        <w:t>組織体制（本業務に従事する組織のほか、補佐する体制等）</w:t>
      </w:r>
    </w:p>
    <w:p w14:paraId="6E6A07B0" w14:textId="1560A22B" w:rsidR="007B0274" w:rsidRPr="00A72C79" w:rsidRDefault="007B0274" w:rsidP="00CC2235">
      <w:pPr>
        <w:widowControl/>
        <w:ind w:leftChars="100" w:left="420" w:hangingChars="100" w:hanging="200"/>
        <w:rPr>
          <w:rFonts w:ascii="Century" w:hAnsi="Century" w:cs="Times New Roman"/>
          <w:sz w:val="20"/>
          <w:szCs w:val="20"/>
          <w:lang w:eastAsia="ja-JP"/>
        </w:rPr>
      </w:pPr>
      <w:r w:rsidRPr="007B0274">
        <w:rPr>
          <w:rFonts w:ascii="Century" w:hAnsi="Century" w:cs="Times New Roman" w:hint="eastAsia"/>
          <w:sz w:val="20"/>
          <w:szCs w:val="20"/>
          <w:lang w:eastAsia="ja-JP"/>
        </w:rPr>
        <w:t>○従事予定者一覧（役職、経歴、実績、専門性、保有する資格等</w:t>
      </w:r>
      <w:r>
        <w:rPr>
          <w:rFonts w:ascii="Century" w:hAnsi="Century" w:cs="Times New Roman" w:hint="eastAsia"/>
          <w:sz w:val="20"/>
          <w:szCs w:val="20"/>
          <w:lang w:eastAsia="ja-JP"/>
        </w:rPr>
        <w:t>）</w:t>
      </w:r>
    </w:p>
    <w:p w14:paraId="566643A6" w14:textId="7AA37AA0" w:rsidR="00546941" w:rsidRPr="00A72C79" w:rsidRDefault="00546941" w:rsidP="00CC2235">
      <w:pPr>
        <w:widowControl/>
        <w:ind w:leftChars="100" w:left="420" w:hangingChars="100" w:hanging="200"/>
        <w:rPr>
          <w:rFonts w:ascii="Century" w:hAnsi="Century" w:cs="Times New Roman"/>
          <w:sz w:val="20"/>
          <w:szCs w:val="20"/>
          <w:lang w:eastAsia="ja-JP"/>
        </w:rPr>
      </w:pPr>
      <w:r w:rsidRPr="00A72C79">
        <w:rPr>
          <w:rFonts w:ascii="Century" w:hAnsi="Century" w:cs="Times New Roman" w:hint="eastAsia"/>
          <w:sz w:val="20"/>
          <w:szCs w:val="20"/>
          <w:lang w:eastAsia="ja-JP"/>
        </w:rPr>
        <w:t>○調査報告書納品までのスケジュール</w:t>
      </w:r>
    </w:p>
    <w:tbl>
      <w:tblPr>
        <w:tblStyle w:val="a8"/>
        <w:tblW w:w="0" w:type="auto"/>
        <w:tblInd w:w="392" w:type="dxa"/>
        <w:tblLook w:val="04A0" w:firstRow="1" w:lastRow="0" w:firstColumn="1" w:lastColumn="0" w:noHBand="0" w:noVBand="1"/>
      </w:tblPr>
      <w:tblGrid>
        <w:gridCol w:w="8102"/>
      </w:tblGrid>
      <w:tr w:rsidR="00A72C79" w:rsidRPr="00A72C79" w14:paraId="36DC1EAD" w14:textId="77777777" w:rsidTr="007C69D5">
        <w:tc>
          <w:tcPr>
            <w:tcW w:w="8310" w:type="dxa"/>
          </w:tcPr>
          <w:p w14:paraId="1077301C" w14:textId="77777777" w:rsidR="00CC2235" w:rsidRPr="00A72C79" w:rsidRDefault="00CC2235" w:rsidP="007C69D5">
            <w:pPr>
              <w:rPr>
                <w:lang w:eastAsia="ja-JP"/>
              </w:rPr>
            </w:pPr>
          </w:p>
          <w:p w14:paraId="477D5DAA" w14:textId="77777777" w:rsidR="00CC2235" w:rsidRPr="00A72C79" w:rsidRDefault="00CC2235" w:rsidP="007C69D5">
            <w:pPr>
              <w:rPr>
                <w:lang w:eastAsia="ja-JP"/>
              </w:rPr>
            </w:pPr>
          </w:p>
          <w:p w14:paraId="2F7F2524" w14:textId="77777777" w:rsidR="00CC2235" w:rsidRPr="00A72C79" w:rsidRDefault="00CC2235" w:rsidP="007C69D5">
            <w:pPr>
              <w:rPr>
                <w:lang w:eastAsia="ja-JP"/>
              </w:rPr>
            </w:pPr>
          </w:p>
          <w:p w14:paraId="3BC09C83" w14:textId="77777777" w:rsidR="00CC2235" w:rsidRPr="00A72C79" w:rsidRDefault="00CC2235" w:rsidP="007C69D5">
            <w:pPr>
              <w:rPr>
                <w:lang w:eastAsia="ja-JP"/>
              </w:rPr>
            </w:pPr>
          </w:p>
          <w:p w14:paraId="67411D89" w14:textId="77777777" w:rsidR="00CC2235" w:rsidRPr="00A72C79" w:rsidRDefault="00CC2235" w:rsidP="007C69D5">
            <w:pPr>
              <w:rPr>
                <w:lang w:eastAsia="ja-JP"/>
              </w:rPr>
            </w:pPr>
          </w:p>
          <w:p w14:paraId="481709B4" w14:textId="77777777" w:rsidR="00CC2235" w:rsidRPr="00A72C79" w:rsidRDefault="00CC2235" w:rsidP="007C69D5">
            <w:pPr>
              <w:rPr>
                <w:lang w:eastAsia="ja-JP"/>
              </w:rPr>
            </w:pPr>
          </w:p>
        </w:tc>
      </w:tr>
    </w:tbl>
    <w:p w14:paraId="359195FC" w14:textId="77777777" w:rsidR="00CC2235" w:rsidRPr="00A72C79" w:rsidRDefault="00CC2235" w:rsidP="00CC2235">
      <w:pPr>
        <w:ind w:leftChars="100" w:left="420" w:hangingChars="100" w:hanging="200"/>
        <w:rPr>
          <w:sz w:val="20"/>
          <w:szCs w:val="20"/>
          <w:lang w:eastAsia="ja-JP"/>
        </w:rPr>
      </w:pPr>
    </w:p>
    <w:p w14:paraId="2D33B4CC" w14:textId="77777777" w:rsidR="00CC2235" w:rsidRPr="00A72C79" w:rsidRDefault="00CC2235" w:rsidP="00CC2235">
      <w:pPr>
        <w:rPr>
          <w:sz w:val="20"/>
          <w:szCs w:val="20"/>
          <w:lang w:eastAsia="ja-JP"/>
        </w:rPr>
      </w:pPr>
    </w:p>
    <w:p w14:paraId="33ABBE31" w14:textId="08D2C9CE" w:rsidR="00CC2235" w:rsidRPr="003A1DCB" w:rsidRDefault="00CC2235" w:rsidP="00CC2235">
      <w:pPr>
        <w:rPr>
          <w:lang w:eastAsia="ja-JP"/>
        </w:rPr>
      </w:pPr>
    </w:p>
    <w:sectPr w:rsidR="00CC2235" w:rsidRPr="003A1DCB" w:rsidSect="003A1DCB">
      <w:pgSz w:w="11906" w:h="16838" w:code="9"/>
      <w:pgMar w:top="1985" w:right="1701" w:bottom="1560" w:left="1701" w:header="851" w:footer="992" w:gutter="0"/>
      <w:cols w:space="425"/>
      <w:titlePg/>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354E" w14:textId="77777777" w:rsidR="003F044A" w:rsidRDefault="003F044A" w:rsidP="001D3D7C">
      <w:r>
        <w:separator/>
      </w:r>
    </w:p>
  </w:endnote>
  <w:endnote w:type="continuationSeparator" w:id="0">
    <w:p w14:paraId="32CFCD6A" w14:textId="77777777" w:rsidR="003F044A" w:rsidRDefault="003F044A" w:rsidP="001D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F9DE" w14:textId="77777777" w:rsidR="003F044A" w:rsidRDefault="003F044A" w:rsidP="001D3D7C">
      <w:r>
        <w:separator/>
      </w:r>
    </w:p>
  </w:footnote>
  <w:footnote w:type="continuationSeparator" w:id="0">
    <w:p w14:paraId="2776CF0B" w14:textId="77777777" w:rsidR="003F044A" w:rsidRDefault="003F044A" w:rsidP="001D3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3B"/>
    <w:multiLevelType w:val="hybridMultilevel"/>
    <w:tmpl w:val="EDB258AA"/>
    <w:lvl w:ilvl="0" w:tplc="8F2638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1597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37"/>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35"/>
    <w:rsid w:val="00026CCE"/>
    <w:rsid w:val="00040095"/>
    <w:rsid w:val="00045739"/>
    <w:rsid w:val="00066273"/>
    <w:rsid w:val="000704A7"/>
    <w:rsid w:val="00075B20"/>
    <w:rsid w:val="000820BA"/>
    <w:rsid w:val="00086CF2"/>
    <w:rsid w:val="000A3548"/>
    <w:rsid w:val="000B4F14"/>
    <w:rsid w:val="000C2011"/>
    <w:rsid w:val="000D0481"/>
    <w:rsid w:val="000E0E42"/>
    <w:rsid w:val="001153F7"/>
    <w:rsid w:val="00117F2C"/>
    <w:rsid w:val="00152F67"/>
    <w:rsid w:val="00153F7F"/>
    <w:rsid w:val="00191DAE"/>
    <w:rsid w:val="001C12E7"/>
    <w:rsid w:val="001D3D7C"/>
    <w:rsid w:val="001E4981"/>
    <w:rsid w:val="00223D47"/>
    <w:rsid w:val="00233DB5"/>
    <w:rsid w:val="00234A9E"/>
    <w:rsid w:val="002510D2"/>
    <w:rsid w:val="0027446A"/>
    <w:rsid w:val="00276098"/>
    <w:rsid w:val="00277833"/>
    <w:rsid w:val="00280305"/>
    <w:rsid w:val="00282C01"/>
    <w:rsid w:val="0029141D"/>
    <w:rsid w:val="00296E57"/>
    <w:rsid w:val="002A7E17"/>
    <w:rsid w:val="002B5C64"/>
    <w:rsid w:val="002C3B54"/>
    <w:rsid w:val="002C6EA8"/>
    <w:rsid w:val="002D3CB0"/>
    <w:rsid w:val="002D6FF9"/>
    <w:rsid w:val="002E5B49"/>
    <w:rsid w:val="00315B8F"/>
    <w:rsid w:val="003239D7"/>
    <w:rsid w:val="00332605"/>
    <w:rsid w:val="00351B5A"/>
    <w:rsid w:val="0035547E"/>
    <w:rsid w:val="003562D9"/>
    <w:rsid w:val="0038425C"/>
    <w:rsid w:val="003952AD"/>
    <w:rsid w:val="003959CA"/>
    <w:rsid w:val="003A1DCB"/>
    <w:rsid w:val="003B2957"/>
    <w:rsid w:val="003C3C84"/>
    <w:rsid w:val="003D0951"/>
    <w:rsid w:val="003D21B1"/>
    <w:rsid w:val="003F044A"/>
    <w:rsid w:val="00402AB7"/>
    <w:rsid w:val="00420531"/>
    <w:rsid w:val="00424834"/>
    <w:rsid w:val="004424D4"/>
    <w:rsid w:val="00453B04"/>
    <w:rsid w:val="004632F7"/>
    <w:rsid w:val="0046691E"/>
    <w:rsid w:val="00475376"/>
    <w:rsid w:val="0048689B"/>
    <w:rsid w:val="004949E3"/>
    <w:rsid w:val="004C0C16"/>
    <w:rsid w:val="004F1077"/>
    <w:rsid w:val="0050342F"/>
    <w:rsid w:val="00515E78"/>
    <w:rsid w:val="005208BC"/>
    <w:rsid w:val="00523817"/>
    <w:rsid w:val="00546941"/>
    <w:rsid w:val="005524AD"/>
    <w:rsid w:val="00560FB2"/>
    <w:rsid w:val="00571271"/>
    <w:rsid w:val="0057236F"/>
    <w:rsid w:val="0058653C"/>
    <w:rsid w:val="005A632D"/>
    <w:rsid w:val="005A6AB7"/>
    <w:rsid w:val="005C69E4"/>
    <w:rsid w:val="005C7800"/>
    <w:rsid w:val="005D00FD"/>
    <w:rsid w:val="005E6944"/>
    <w:rsid w:val="005F0256"/>
    <w:rsid w:val="0060567E"/>
    <w:rsid w:val="00621BE6"/>
    <w:rsid w:val="00641F9A"/>
    <w:rsid w:val="00645B23"/>
    <w:rsid w:val="006559C7"/>
    <w:rsid w:val="00660A8B"/>
    <w:rsid w:val="00661FD8"/>
    <w:rsid w:val="00663D6F"/>
    <w:rsid w:val="006731C1"/>
    <w:rsid w:val="006A4204"/>
    <w:rsid w:val="006B5AFA"/>
    <w:rsid w:val="0070406A"/>
    <w:rsid w:val="00714238"/>
    <w:rsid w:val="007201E7"/>
    <w:rsid w:val="0074391B"/>
    <w:rsid w:val="00746083"/>
    <w:rsid w:val="00771815"/>
    <w:rsid w:val="00783232"/>
    <w:rsid w:val="0078503B"/>
    <w:rsid w:val="007855C8"/>
    <w:rsid w:val="007A70D4"/>
    <w:rsid w:val="007B0274"/>
    <w:rsid w:val="007B231A"/>
    <w:rsid w:val="007C078A"/>
    <w:rsid w:val="007C69D5"/>
    <w:rsid w:val="007E2904"/>
    <w:rsid w:val="0080785F"/>
    <w:rsid w:val="008355C8"/>
    <w:rsid w:val="008649F1"/>
    <w:rsid w:val="0087128E"/>
    <w:rsid w:val="00881E50"/>
    <w:rsid w:val="008B32E1"/>
    <w:rsid w:val="008B4F79"/>
    <w:rsid w:val="008F4DC2"/>
    <w:rsid w:val="00904A6F"/>
    <w:rsid w:val="0093633E"/>
    <w:rsid w:val="00944043"/>
    <w:rsid w:val="009544FA"/>
    <w:rsid w:val="009640A1"/>
    <w:rsid w:val="00966718"/>
    <w:rsid w:val="009772F5"/>
    <w:rsid w:val="00983F4C"/>
    <w:rsid w:val="00990742"/>
    <w:rsid w:val="00996085"/>
    <w:rsid w:val="009A2281"/>
    <w:rsid w:val="009B2EE0"/>
    <w:rsid w:val="009D10EE"/>
    <w:rsid w:val="009D271F"/>
    <w:rsid w:val="009D5DB6"/>
    <w:rsid w:val="009E0080"/>
    <w:rsid w:val="009E1D7B"/>
    <w:rsid w:val="009E50B9"/>
    <w:rsid w:val="009F7169"/>
    <w:rsid w:val="00A1025C"/>
    <w:rsid w:val="00A119B9"/>
    <w:rsid w:val="00A2396F"/>
    <w:rsid w:val="00A453EA"/>
    <w:rsid w:val="00A500A1"/>
    <w:rsid w:val="00A50B07"/>
    <w:rsid w:val="00A51DA6"/>
    <w:rsid w:val="00A532E3"/>
    <w:rsid w:val="00A61476"/>
    <w:rsid w:val="00A64D04"/>
    <w:rsid w:val="00A72C79"/>
    <w:rsid w:val="00A736AA"/>
    <w:rsid w:val="00A82DC2"/>
    <w:rsid w:val="00AE5296"/>
    <w:rsid w:val="00B135D8"/>
    <w:rsid w:val="00B37065"/>
    <w:rsid w:val="00B5041E"/>
    <w:rsid w:val="00B52D07"/>
    <w:rsid w:val="00B653BE"/>
    <w:rsid w:val="00B95F35"/>
    <w:rsid w:val="00BB217C"/>
    <w:rsid w:val="00BB3054"/>
    <w:rsid w:val="00BC1FA9"/>
    <w:rsid w:val="00BD10DE"/>
    <w:rsid w:val="00BE092F"/>
    <w:rsid w:val="00BE52A3"/>
    <w:rsid w:val="00BF729F"/>
    <w:rsid w:val="00BF7A45"/>
    <w:rsid w:val="00C07CDF"/>
    <w:rsid w:val="00C10B8D"/>
    <w:rsid w:val="00C12143"/>
    <w:rsid w:val="00C1222B"/>
    <w:rsid w:val="00C25AB2"/>
    <w:rsid w:val="00C40B3D"/>
    <w:rsid w:val="00C65C0B"/>
    <w:rsid w:val="00C76DA1"/>
    <w:rsid w:val="00C80463"/>
    <w:rsid w:val="00CA654E"/>
    <w:rsid w:val="00CA68E0"/>
    <w:rsid w:val="00CB3EBE"/>
    <w:rsid w:val="00CC2235"/>
    <w:rsid w:val="00D45BD8"/>
    <w:rsid w:val="00D65698"/>
    <w:rsid w:val="00D80661"/>
    <w:rsid w:val="00D92B27"/>
    <w:rsid w:val="00D96806"/>
    <w:rsid w:val="00DA03A9"/>
    <w:rsid w:val="00DB19B3"/>
    <w:rsid w:val="00E02470"/>
    <w:rsid w:val="00E04FE1"/>
    <w:rsid w:val="00E10C65"/>
    <w:rsid w:val="00E22E8C"/>
    <w:rsid w:val="00E25CD4"/>
    <w:rsid w:val="00E60017"/>
    <w:rsid w:val="00E73550"/>
    <w:rsid w:val="00E82D2D"/>
    <w:rsid w:val="00EB1C17"/>
    <w:rsid w:val="00EE6FE5"/>
    <w:rsid w:val="00EF0B6D"/>
    <w:rsid w:val="00F45465"/>
    <w:rsid w:val="00F5785E"/>
    <w:rsid w:val="00F609C0"/>
    <w:rsid w:val="00F62D00"/>
    <w:rsid w:val="00F657BE"/>
    <w:rsid w:val="00F86898"/>
    <w:rsid w:val="00FA5F31"/>
    <w:rsid w:val="00FD6202"/>
    <w:rsid w:val="00FF7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0A7CCB33"/>
  <w15:chartTrackingRefBased/>
  <w15:docId w15:val="{FF50FA13-ED3E-4596-B799-DC0B5E0B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2235"/>
    <w:pPr>
      <w:widowControl w:val="0"/>
      <w:autoSpaceDE w:val="0"/>
      <w:autoSpaceDN w:val="0"/>
    </w:pPr>
    <w:rPr>
      <w:rFonts w:ascii="ＭＳ 明朝" w:eastAsia="ＭＳ 明朝" w:hAnsi="ＭＳ 明朝" w:cs="ＭＳ 明朝"/>
      <w:kern w:val="0"/>
      <w:sz w:val="22"/>
      <w:lang w:eastAsia="en-US"/>
    </w:rPr>
  </w:style>
  <w:style w:type="paragraph" w:styleId="1">
    <w:name w:val="heading 1"/>
    <w:basedOn w:val="a"/>
    <w:link w:val="10"/>
    <w:uiPriority w:val="1"/>
    <w:qFormat/>
    <w:rsid w:val="00CC2235"/>
    <w:pPr>
      <w:ind w:left="102"/>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C2235"/>
    <w:rPr>
      <w:rFonts w:ascii="ＭＳ 明朝" w:eastAsia="ＭＳ 明朝" w:hAnsi="ＭＳ 明朝" w:cs="ＭＳ 明朝"/>
      <w:kern w:val="0"/>
      <w:sz w:val="32"/>
      <w:szCs w:val="32"/>
      <w:lang w:eastAsia="en-US"/>
    </w:rPr>
  </w:style>
  <w:style w:type="paragraph" w:styleId="a3">
    <w:name w:val="List Paragraph"/>
    <w:basedOn w:val="a"/>
    <w:uiPriority w:val="34"/>
    <w:qFormat/>
    <w:rsid w:val="00CC2235"/>
    <w:pPr>
      <w:ind w:left="1520" w:hanging="468"/>
    </w:pPr>
  </w:style>
  <w:style w:type="paragraph" w:styleId="a4">
    <w:name w:val="Note Heading"/>
    <w:basedOn w:val="a"/>
    <w:next w:val="a"/>
    <w:link w:val="a5"/>
    <w:uiPriority w:val="99"/>
    <w:unhideWhenUsed/>
    <w:rsid w:val="00CC2235"/>
    <w:pPr>
      <w:autoSpaceDE/>
      <w:autoSpaceDN/>
      <w:jc w:val="center"/>
    </w:pPr>
    <w:rPr>
      <w:rFonts w:asciiTheme="minorHAnsi" w:eastAsiaTheme="minorEastAsia" w:hAnsiTheme="minorHAnsi" w:cstheme="minorBidi"/>
      <w:kern w:val="2"/>
      <w:sz w:val="21"/>
      <w:lang w:eastAsia="ja-JP"/>
    </w:rPr>
  </w:style>
  <w:style w:type="character" w:customStyle="1" w:styleId="a5">
    <w:name w:val="記 (文字)"/>
    <w:basedOn w:val="a0"/>
    <w:link w:val="a4"/>
    <w:uiPriority w:val="99"/>
    <w:rsid w:val="00CC2235"/>
  </w:style>
  <w:style w:type="paragraph" w:styleId="a6">
    <w:name w:val="Closing"/>
    <w:basedOn w:val="a"/>
    <w:link w:val="a7"/>
    <w:uiPriority w:val="99"/>
    <w:unhideWhenUsed/>
    <w:rsid w:val="00CC2235"/>
    <w:pPr>
      <w:autoSpaceDE/>
      <w:autoSpaceDN/>
      <w:jc w:val="right"/>
    </w:pPr>
    <w:rPr>
      <w:rFonts w:asciiTheme="minorHAnsi" w:eastAsiaTheme="minorEastAsia" w:hAnsiTheme="minorHAnsi" w:cstheme="minorBidi"/>
      <w:kern w:val="2"/>
      <w:sz w:val="21"/>
      <w:lang w:eastAsia="ja-JP"/>
    </w:rPr>
  </w:style>
  <w:style w:type="character" w:customStyle="1" w:styleId="a7">
    <w:name w:val="結語 (文字)"/>
    <w:basedOn w:val="a0"/>
    <w:link w:val="a6"/>
    <w:uiPriority w:val="99"/>
    <w:rsid w:val="00CC2235"/>
  </w:style>
  <w:style w:type="table" w:styleId="a8">
    <w:name w:val="Table Grid"/>
    <w:basedOn w:val="a1"/>
    <w:rsid w:val="00CC2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D3D7C"/>
    <w:pPr>
      <w:tabs>
        <w:tab w:val="center" w:pos="4252"/>
        <w:tab w:val="right" w:pos="8504"/>
      </w:tabs>
      <w:snapToGrid w:val="0"/>
    </w:pPr>
  </w:style>
  <w:style w:type="character" w:customStyle="1" w:styleId="aa">
    <w:name w:val="ヘッダー (文字)"/>
    <w:basedOn w:val="a0"/>
    <w:link w:val="a9"/>
    <w:uiPriority w:val="99"/>
    <w:rsid w:val="001D3D7C"/>
    <w:rPr>
      <w:rFonts w:ascii="ＭＳ 明朝" w:eastAsia="ＭＳ 明朝" w:hAnsi="ＭＳ 明朝" w:cs="ＭＳ 明朝"/>
      <w:kern w:val="0"/>
      <w:sz w:val="22"/>
      <w:lang w:eastAsia="en-US"/>
    </w:rPr>
  </w:style>
  <w:style w:type="paragraph" w:styleId="ab">
    <w:name w:val="footer"/>
    <w:basedOn w:val="a"/>
    <w:link w:val="ac"/>
    <w:uiPriority w:val="99"/>
    <w:unhideWhenUsed/>
    <w:rsid w:val="001D3D7C"/>
    <w:pPr>
      <w:tabs>
        <w:tab w:val="center" w:pos="4252"/>
        <w:tab w:val="right" w:pos="8504"/>
      </w:tabs>
      <w:snapToGrid w:val="0"/>
    </w:pPr>
  </w:style>
  <w:style w:type="character" w:customStyle="1" w:styleId="ac">
    <w:name w:val="フッター (文字)"/>
    <w:basedOn w:val="a0"/>
    <w:link w:val="ab"/>
    <w:uiPriority w:val="99"/>
    <w:rsid w:val="001D3D7C"/>
    <w:rPr>
      <w:rFonts w:ascii="ＭＳ 明朝" w:eastAsia="ＭＳ 明朝" w:hAnsi="ＭＳ 明朝" w:cs="ＭＳ 明朝"/>
      <w:kern w:val="0"/>
      <w:sz w:val="22"/>
      <w:lang w:eastAsia="en-US"/>
    </w:rPr>
  </w:style>
  <w:style w:type="paragraph" w:styleId="ad">
    <w:name w:val="No Spacing"/>
    <w:uiPriority w:val="1"/>
    <w:qFormat/>
    <w:rsid w:val="00A50B07"/>
    <w:pPr>
      <w:widowControl w:val="0"/>
      <w:autoSpaceDE w:val="0"/>
      <w:autoSpaceDN w:val="0"/>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F50E7ADCFEB1B44997736BA6845117E" ma:contentTypeVersion="6" ma:contentTypeDescription="新しいドキュメントを作成します。" ma:contentTypeScope="" ma:versionID="9afb0ee589ac598fcdf5960dd6c5e54b">
  <xsd:schema xmlns:xsd="http://www.w3.org/2001/XMLSchema" xmlns:xs="http://www.w3.org/2001/XMLSchema" xmlns:p="http://schemas.microsoft.com/office/2006/metadata/properties" xmlns:ns1="http://schemas.microsoft.com/sharepoint/v3" xmlns:ns2="681074e8-d8b1-4c5c-831d-ffe8fc9dca89" targetNamespace="http://schemas.microsoft.com/office/2006/metadata/properties" ma:root="true" ma:fieldsID="1e5535b73a88d1a755f74e4be26c07d7" ns1:_="" ns2:_="">
    <xsd:import namespace="http://schemas.microsoft.com/sharepoint/v3"/>
    <xsd:import namespace="681074e8-d8b1-4c5c-831d-ffe8fc9dca89"/>
    <xsd:element name="properties">
      <xsd:complexType>
        <xsd:sequence>
          <xsd:element name="documentManagement">
            <xsd:complexType>
              <xsd:all>
                <xsd:element ref="ns1:PublishingStartDate" minOccurs="0"/>
                <xsd:element ref="ns1:PublishingExpirationDate" minOccurs="0"/>
                <xsd:element ref="ns1:_dlc_Exemp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element name="_dlc_Exempt" ma:index="10" nillable="true" ma:displayName="ポリシー適用除外"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1074e8-d8b1-4c5c-831d-ffe8fc9dca89" elementFormDefault="qualified">
    <xsd:import namespace="http://schemas.microsoft.com/office/2006/documentManagement/types"/>
    <xsd:import namespace="http://schemas.microsoft.com/office/infopath/2007/PartnerControls"/>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ドキュメント</p:Name>
  <p:Description/>
  <p:Statement/>
  <p:PolicyItems>
    <p:PolicyItem featureId="Microsoft.Office.RecordsManagement.PolicyFeatures.PolicyAudit" staticId="0x010100E80BFDDDB02E7B40B3A73807E47D847C|1757814118" UniqueId="b8b42b3d-c42a-4b07-a26c-7554125bf503">
      <p:Name>監査</p:Name>
      <p:Description>ドキュメントおよびリスト アイテムに対するユーザーの操作を監査し、監査ログに記録します。</p:Description>
      <p:CustomData>
        <Audit>
          <Update/>
          <CheckInOut/>
          <MoveCopy/>
          <DeleteRestore/>
        </Audit>
      </p:CustomData>
    </p:PolicyItem>
  </p:PolicyItems>
</p:Policy>
</file>

<file path=customXml/itemProps1.xml><?xml version="1.0" encoding="utf-8"?>
<ds:datastoreItem xmlns:ds="http://schemas.openxmlformats.org/officeDocument/2006/customXml" ds:itemID="{1E83EE65-8769-4639-BAEC-9A581734EA6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81074e8-d8b1-4c5c-831d-ffe8fc9dca89"/>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F7E48F8-A783-4635-AC58-5DEDD7E61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1074e8-d8b1-4c5c-831d-ffe8fc9dc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22FF5-5A48-461D-B6CD-D6BD23AEF378}">
  <ds:schemaRefs>
    <ds:schemaRef ds:uri="http://schemas.microsoft.com/sharepoint/v3/contenttype/forms"/>
  </ds:schemaRefs>
</ds:datastoreItem>
</file>

<file path=customXml/itemProps4.xml><?xml version="1.0" encoding="utf-8"?>
<ds:datastoreItem xmlns:ds="http://schemas.openxmlformats.org/officeDocument/2006/customXml" ds:itemID="{EA65C12B-F0DA-4D5A-A69D-51F1EEA630CF}">
  <ds:schemaRefs>
    <ds:schemaRef ds:uri="http://schemas.openxmlformats.org/officeDocument/2006/bibliography"/>
  </ds:schemaRefs>
</ds:datastoreItem>
</file>

<file path=customXml/itemProps5.xml><?xml version="1.0" encoding="utf-8"?>
<ds:datastoreItem xmlns:ds="http://schemas.openxmlformats.org/officeDocument/2006/customXml" ds:itemID="{8A697B81-6B1D-4372-BA99-D3B78E22EA2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Pages>3</Pages>
  <Words>86</Words>
  <Characters>495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0x0101007F50E7ADCFEB1B44997736BA6845117E</vt:lpwstr>
  </property>
</Properties>
</file>