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1D81" w14:textId="77777777" w:rsidR="009C2A9A" w:rsidRPr="005B665E" w:rsidRDefault="00DA0875" w:rsidP="00D24053">
      <w:pPr>
        <w:rPr>
          <w:color w:val="000000"/>
          <w:sz w:val="22"/>
          <w:szCs w:val="22"/>
        </w:rPr>
      </w:pPr>
      <w:r w:rsidRPr="005B665E">
        <w:rPr>
          <w:rFonts w:hint="eastAsia"/>
          <w:color w:val="000000"/>
          <w:sz w:val="22"/>
          <w:szCs w:val="22"/>
        </w:rPr>
        <w:t>第</w:t>
      </w:r>
      <w:r w:rsidR="009975E2" w:rsidRPr="005B665E">
        <w:rPr>
          <w:rFonts w:hint="eastAsia"/>
          <w:color w:val="000000"/>
          <w:sz w:val="22"/>
          <w:szCs w:val="22"/>
        </w:rPr>
        <w:t>10</w:t>
      </w:r>
      <w:r w:rsidRPr="005B665E">
        <w:rPr>
          <w:rFonts w:hint="eastAsia"/>
          <w:color w:val="000000"/>
          <w:sz w:val="22"/>
          <w:szCs w:val="22"/>
        </w:rPr>
        <w:t>号様式　別紙　添付書類一覧</w:t>
      </w:r>
    </w:p>
    <w:p w14:paraId="658697DB" w14:textId="77777777" w:rsidR="00755892" w:rsidRPr="005B665E" w:rsidRDefault="00755892" w:rsidP="00D24053">
      <w:pPr>
        <w:rPr>
          <w:rFonts w:hint="eastAsia"/>
          <w:color w:val="000000"/>
          <w:sz w:val="22"/>
          <w:szCs w:val="22"/>
        </w:rPr>
      </w:pPr>
    </w:p>
    <w:p w14:paraId="777C9D06" w14:textId="77777777" w:rsidR="00400F39" w:rsidRPr="005B665E" w:rsidRDefault="00400F39" w:rsidP="00D24053">
      <w:pPr>
        <w:rPr>
          <w:rFonts w:hint="eastAsia"/>
          <w:color w:val="000000"/>
          <w:sz w:val="22"/>
          <w:szCs w:val="22"/>
        </w:rPr>
      </w:pPr>
      <w:r w:rsidRPr="005B665E">
        <w:rPr>
          <w:rFonts w:hint="eastAsia"/>
          <w:color w:val="000000"/>
          <w:sz w:val="22"/>
          <w:szCs w:val="22"/>
        </w:rPr>
        <w:t>【共通】</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05"/>
      </w:tblGrid>
      <w:tr w:rsidR="0008790E" w:rsidRPr="005B665E" w14:paraId="66B428D4" w14:textId="77777777" w:rsidTr="005502BC">
        <w:tc>
          <w:tcPr>
            <w:tcW w:w="2628" w:type="dxa"/>
            <w:tcBorders>
              <w:bottom w:val="single" w:sz="4" w:space="0" w:color="auto"/>
            </w:tcBorders>
            <w:shd w:val="clear" w:color="auto" w:fill="auto"/>
          </w:tcPr>
          <w:p w14:paraId="02A0E1AD" w14:textId="77777777" w:rsidR="0008790E" w:rsidRPr="005B665E" w:rsidRDefault="00474710" w:rsidP="00D24053">
            <w:pPr>
              <w:rPr>
                <w:rFonts w:hint="eastAsia"/>
                <w:color w:val="000000"/>
                <w:sz w:val="22"/>
                <w:szCs w:val="22"/>
              </w:rPr>
            </w:pPr>
            <w:r w:rsidRPr="005B665E">
              <w:rPr>
                <w:rFonts w:hint="eastAsia"/>
                <w:color w:val="000000"/>
                <w:sz w:val="22"/>
                <w:szCs w:val="22"/>
              </w:rPr>
              <w:t>補助対象事業</w:t>
            </w:r>
          </w:p>
        </w:tc>
        <w:tc>
          <w:tcPr>
            <w:tcW w:w="6405" w:type="dxa"/>
            <w:tcBorders>
              <w:bottom w:val="single" w:sz="4" w:space="0" w:color="auto"/>
            </w:tcBorders>
            <w:shd w:val="clear" w:color="auto" w:fill="auto"/>
          </w:tcPr>
          <w:p w14:paraId="70FE4BF0" w14:textId="77777777" w:rsidR="0008790E" w:rsidRPr="005B665E" w:rsidRDefault="0008790E" w:rsidP="00D24053">
            <w:pPr>
              <w:rPr>
                <w:rFonts w:hint="eastAsia"/>
                <w:color w:val="000000"/>
                <w:sz w:val="22"/>
                <w:szCs w:val="22"/>
              </w:rPr>
            </w:pPr>
            <w:r w:rsidRPr="005B665E">
              <w:rPr>
                <w:rFonts w:hint="eastAsia"/>
                <w:color w:val="000000"/>
                <w:sz w:val="22"/>
                <w:szCs w:val="22"/>
              </w:rPr>
              <w:t>添付書類</w:t>
            </w:r>
          </w:p>
        </w:tc>
      </w:tr>
      <w:tr w:rsidR="00AA0589" w:rsidRPr="005B665E" w14:paraId="7E5F1D2C" w14:textId="77777777" w:rsidTr="005502BC">
        <w:tc>
          <w:tcPr>
            <w:tcW w:w="2628" w:type="dxa"/>
            <w:tcBorders>
              <w:top w:val="single" w:sz="4" w:space="0" w:color="auto"/>
              <w:bottom w:val="nil"/>
            </w:tcBorders>
            <w:shd w:val="clear" w:color="auto" w:fill="auto"/>
          </w:tcPr>
          <w:p w14:paraId="288F3A7D" w14:textId="77777777" w:rsidR="00AA0589" w:rsidRPr="005B665E" w:rsidRDefault="00400F39" w:rsidP="00D24053">
            <w:pPr>
              <w:rPr>
                <w:rFonts w:hint="eastAsia"/>
                <w:color w:val="000000"/>
                <w:sz w:val="22"/>
                <w:szCs w:val="22"/>
              </w:rPr>
            </w:pPr>
            <w:r w:rsidRPr="005B665E">
              <w:rPr>
                <w:rFonts w:hint="eastAsia"/>
                <w:color w:val="000000"/>
                <w:sz w:val="22"/>
                <w:szCs w:val="22"/>
              </w:rPr>
              <w:t>全て</w:t>
            </w:r>
          </w:p>
        </w:tc>
        <w:tc>
          <w:tcPr>
            <w:tcW w:w="6405" w:type="dxa"/>
            <w:tcBorders>
              <w:bottom w:val="dashSmallGap" w:sz="4" w:space="0" w:color="auto"/>
            </w:tcBorders>
            <w:shd w:val="clear" w:color="auto" w:fill="auto"/>
          </w:tcPr>
          <w:p w14:paraId="19C38F5A" w14:textId="77777777" w:rsidR="00AA0589" w:rsidRPr="005B665E" w:rsidRDefault="00AA0589" w:rsidP="00D24053">
            <w:pPr>
              <w:rPr>
                <w:rFonts w:hint="eastAsia"/>
                <w:color w:val="000000"/>
                <w:sz w:val="22"/>
                <w:szCs w:val="22"/>
              </w:rPr>
            </w:pPr>
            <w:r w:rsidRPr="005B665E">
              <w:rPr>
                <w:rFonts w:hint="eastAsia"/>
                <w:color w:val="000000"/>
                <w:sz w:val="22"/>
                <w:szCs w:val="22"/>
              </w:rPr>
              <w:t>(1)</w:t>
            </w:r>
            <w:r w:rsidR="00CF4F41" w:rsidRPr="005B665E">
              <w:rPr>
                <w:rFonts w:hint="eastAsia"/>
                <w:color w:val="000000"/>
                <w:sz w:val="22"/>
                <w:szCs w:val="22"/>
              </w:rPr>
              <w:t>契約書（写し）</w:t>
            </w:r>
          </w:p>
        </w:tc>
      </w:tr>
      <w:tr w:rsidR="00AA0589" w:rsidRPr="005B665E" w14:paraId="26F3FAFB" w14:textId="77777777" w:rsidTr="005502BC">
        <w:tc>
          <w:tcPr>
            <w:tcW w:w="2628" w:type="dxa"/>
            <w:tcBorders>
              <w:top w:val="nil"/>
              <w:bottom w:val="nil"/>
            </w:tcBorders>
            <w:shd w:val="clear" w:color="auto" w:fill="auto"/>
          </w:tcPr>
          <w:p w14:paraId="21EF2B01" w14:textId="77777777" w:rsidR="00AA0589" w:rsidRPr="005B665E" w:rsidRDefault="00AA0589" w:rsidP="00D24053">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6F518F51" w14:textId="77777777" w:rsidR="00AA0589" w:rsidRPr="005B665E" w:rsidRDefault="00AA0589" w:rsidP="00D24053">
            <w:pPr>
              <w:rPr>
                <w:rFonts w:hint="eastAsia"/>
                <w:color w:val="000000"/>
                <w:sz w:val="22"/>
                <w:szCs w:val="22"/>
              </w:rPr>
            </w:pPr>
            <w:r w:rsidRPr="005B665E">
              <w:rPr>
                <w:rFonts w:hint="eastAsia"/>
                <w:color w:val="000000"/>
                <w:sz w:val="22"/>
                <w:szCs w:val="22"/>
              </w:rPr>
              <w:t>(2)</w:t>
            </w:r>
            <w:r w:rsidR="00CF4F41" w:rsidRPr="005B665E">
              <w:rPr>
                <w:rFonts w:hint="eastAsia"/>
                <w:color w:val="000000"/>
                <w:sz w:val="22"/>
                <w:szCs w:val="22"/>
              </w:rPr>
              <w:t>領収書（写し）</w:t>
            </w:r>
          </w:p>
        </w:tc>
      </w:tr>
      <w:tr w:rsidR="00355A22" w:rsidRPr="005B665E" w14:paraId="18DFADDC" w14:textId="77777777" w:rsidTr="005502BC">
        <w:tc>
          <w:tcPr>
            <w:tcW w:w="2628" w:type="dxa"/>
            <w:tcBorders>
              <w:top w:val="nil"/>
              <w:bottom w:val="single" w:sz="4" w:space="0" w:color="auto"/>
            </w:tcBorders>
            <w:shd w:val="clear" w:color="auto" w:fill="auto"/>
          </w:tcPr>
          <w:p w14:paraId="78F04007" w14:textId="77777777" w:rsidR="00355A22" w:rsidRPr="005B665E" w:rsidRDefault="00355A22" w:rsidP="00D24053">
            <w:pPr>
              <w:rPr>
                <w:rFonts w:hint="eastAsia"/>
                <w:color w:val="000000"/>
                <w:sz w:val="22"/>
                <w:szCs w:val="22"/>
              </w:rPr>
            </w:pPr>
          </w:p>
        </w:tc>
        <w:tc>
          <w:tcPr>
            <w:tcW w:w="6405" w:type="dxa"/>
            <w:tcBorders>
              <w:top w:val="dashSmallGap" w:sz="4" w:space="0" w:color="auto"/>
            </w:tcBorders>
            <w:shd w:val="clear" w:color="auto" w:fill="auto"/>
          </w:tcPr>
          <w:p w14:paraId="33D54C5F" w14:textId="77777777" w:rsidR="00355A22" w:rsidRPr="005B665E" w:rsidRDefault="00355A22" w:rsidP="00355A22">
            <w:pPr>
              <w:ind w:left="220" w:hangingChars="100" w:hanging="220"/>
              <w:rPr>
                <w:rFonts w:hint="eastAsia"/>
                <w:color w:val="000000"/>
                <w:sz w:val="22"/>
                <w:szCs w:val="22"/>
              </w:rPr>
            </w:pPr>
            <w:r w:rsidRPr="005B665E">
              <w:rPr>
                <w:rFonts w:hint="eastAsia"/>
                <w:color w:val="000000"/>
                <w:sz w:val="22"/>
                <w:szCs w:val="22"/>
              </w:rPr>
              <w:t>(3)</w:t>
            </w:r>
            <w:r w:rsidRPr="005B665E">
              <w:rPr>
                <w:rFonts w:hint="eastAsia"/>
                <w:color w:val="000000"/>
                <w:sz w:val="22"/>
                <w:szCs w:val="22"/>
              </w:rPr>
              <w:t>その他、補助対象事業の実施内容が適正である旨を確認でき　る書類等</w:t>
            </w:r>
          </w:p>
        </w:tc>
      </w:tr>
    </w:tbl>
    <w:p w14:paraId="581D8020" w14:textId="77777777" w:rsidR="00764364" w:rsidRPr="005B665E" w:rsidRDefault="00764364" w:rsidP="007823FA">
      <w:pPr>
        <w:ind w:left="209" w:hangingChars="95" w:hanging="209"/>
        <w:rPr>
          <w:rFonts w:hint="eastAsia"/>
          <w:color w:val="000000"/>
          <w:sz w:val="22"/>
          <w:szCs w:val="22"/>
        </w:rPr>
      </w:pPr>
    </w:p>
    <w:p w14:paraId="7EC93618" w14:textId="77777777" w:rsidR="009C2A9A" w:rsidRPr="005B665E" w:rsidRDefault="009C2A9A" w:rsidP="007823FA">
      <w:pPr>
        <w:ind w:left="209" w:hangingChars="95" w:hanging="209"/>
        <w:rPr>
          <w:rFonts w:hint="eastAsia"/>
          <w:color w:val="000000"/>
          <w:sz w:val="22"/>
          <w:szCs w:val="22"/>
        </w:rPr>
      </w:pPr>
      <w:r w:rsidRPr="005B665E">
        <w:rPr>
          <w:rFonts w:hint="eastAsia"/>
          <w:color w:val="000000"/>
          <w:sz w:val="22"/>
          <w:szCs w:val="22"/>
        </w:rPr>
        <w:t>【木造】</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05"/>
      </w:tblGrid>
      <w:tr w:rsidR="009C2A9A" w:rsidRPr="005B665E" w14:paraId="46A27BF0" w14:textId="77777777" w:rsidTr="005502BC">
        <w:tc>
          <w:tcPr>
            <w:tcW w:w="2628" w:type="dxa"/>
            <w:shd w:val="clear" w:color="auto" w:fill="auto"/>
          </w:tcPr>
          <w:p w14:paraId="082D3B32" w14:textId="77777777" w:rsidR="009C2A9A" w:rsidRPr="005B665E" w:rsidRDefault="009C2A9A" w:rsidP="00BB1BBE">
            <w:pPr>
              <w:rPr>
                <w:rFonts w:hint="eastAsia"/>
                <w:color w:val="000000"/>
                <w:sz w:val="22"/>
                <w:szCs w:val="22"/>
              </w:rPr>
            </w:pPr>
            <w:r w:rsidRPr="005B665E">
              <w:rPr>
                <w:rFonts w:hint="eastAsia"/>
                <w:color w:val="000000"/>
                <w:sz w:val="22"/>
                <w:szCs w:val="22"/>
              </w:rPr>
              <w:t>補助対象事業</w:t>
            </w:r>
          </w:p>
        </w:tc>
        <w:tc>
          <w:tcPr>
            <w:tcW w:w="6405" w:type="dxa"/>
            <w:tcBorders>
              <w:bottom w:val="single" w:sz="4" w:space="0" w:color="auto"/>
            </w:tcBorders>
            <w:shd w:val="clear" w:color="auto" w:fill="auto"/>
          </w:tcPr>
          <w:p w14:paraId="4A44A609" w14:textId="77777777" w:rsidR="009C2A9A" w:rsidRPr="005B665E" w:rsidRDefault="009C2A9A" w:rsidP="00BB1BBE">
            <w:pPr>
              <w:rPr>
                <w:rFonts w:hint="eastAsia"/>
                <w:color w:val="000000"/>
                <w:sz w:val="22"/>
                <w:szCs w:val="22"/>
              </w:rPr>
            </w:pPr>
            <w:r w:rsidRPr="005B665E">
              <w:rPr>
                <w:rFonts w:hint="eastAsia"/>
                <w:color w:val="000000"/>
                <w:sz w:val="22"/>
                <w:szCs w:val="22"/>
              </w:rPr>
              <w:t>添付書類</w:t>
            </w:r>
          </w:p>
        </w:tc>
      </w:tr>
      <w:tr w:rsidR="009C2A9A" w:rsidRPr="005B665E" w14:paraId="02BA0329" w14:textId="77777777" w:rsidTr="005502BC">
        <w:tc>
          <w:tcPr>
            <w:tcW w:w="2628" w:type="dxa"/>
            <w:tcBorders>
              <w:bottom w:val="nil"/>
            </w:tcBorders>
            <w:shd w:val="clear" w:color="auto" w:fill="auto"/>
          </w:tcPr>
          <w:p w14:paraId="627989C4" w14:textId="77777777" w:rsidR="009C2A9A" w:rsidRPr="005B665E" w:rsidRDefault="009C2A9A" w:rsidP="00BB1BBE">
            <w:pPr>
              <w:rPr>
                <w:rFonts w:hint="eastAsia"/>
                <w:color w:val="000000"/>
                <w:sz w:val="22"/>
                <w:szCs w:val="22"/>
              </w:rPr>
            </w:pPr>
            <w:r w:rsidRPr="005B665E">
              <w:rPr>
                <w:rFonts w:hint="eastAsia"/>
                <w:color w:val="000000"/>
                <w:sz w:val="22"/>
                <w:szCs w:val="22"/>
              </w:rPr>
              <w:t>1</w:t>
            </w:r>
            <w:r w:rsidRPr="005B665E">
              <w:rPr>
                <w:rFonts w:hint="eastAsia"/>
                <w:color w:val="000000"/>
                <w:sz w:val="22"/>
                <w:szCs w:val="22"/>
              </w:rPr>
              <w:t xml:space="preserve">　耐震診断・補強設計</w:t>
            </w:r>
          </w:p>
        </w:tc>
        <w:tc>
          <w:tcPr>
            <w:tcW w:w="6405" w:type="dxa"/>
            <w:tcBorders>
              <w:bottom w:val="dashSmallGap" w:sz="4" w:space="0" w:color="auto"/>
            </w:tcBorders>
            <w:shd w:val="clear" w:color="auto" w:fill="auto"/>
          </w:tcPr>
          <w:p w14:paraId="6BA70D66" w14:textId="77777777" w:rsidR="009C2A9A" w:rsidRPr="005B665E" w:rsidRDefault="00CF4F41" w:rsidP="00BB1BBE">
            <w:pPr>
              <w:rPr>
                <w:rFonts w:hint="eastAsia"/>
                <w:color w:val="000000"/>
                <w:sz w:val="22"/>
                <w:szCs w:val="22"/>
              </w:rPr>
            </w:pPr>
            <w:r w:rsidRPr="005B665E">
              <w:rPr>
                <w:rFonts w:hint="eastAsia"/>
                <w:color w:val="000000"/>
                <w:sz w:val="22"/>
                <w:szCs w:val="22"/>
              </w:rPr>
              <w:t>【共通＋以下に掲げるもの】</w:t>
            </w:r>
          </w:p>
        </w:tc>
      </w:tr>
      <w:tr w:rsidR="005502BC" w:rsidRPr="005B665E" w14:paraId="3FD31A37" w14:textId="77777777" w:rsidTr="005502BC">
        <w:trPr>
          <w:trHeight w:val="85"/>
        </w:trPr>
        <w:tc>
          <w:tcPr>
            <w:tcW w:w="2628" w:type="dxa"/>
            <w:vMerge w:val="restart"/>
            <w:tcBorders>
              <w:top w:val="nil"/>
            </w:tcBorders>
            <w:shd w:val="clear" w:color="auto" w:fill="auto"/>
          </w:tcPr>
          <w:p w14:paraId="3517EE2C" w14:textId="77777777" w:rsidR="005502BC" w:rsidRPr="005B665E" w:rsidRDefault="005502BC" w:rsidP="00BB1BBE">
            <w:pPr>
              <w:rPr>
                <w:rFonts w:hint="eastAsia"/>
                <w:color w:val="000000"/>
                <w:sz w:val="22"/>
                <w:szCs w:val="22"/>
              </w:rPr>
            </w:pPr>
            <w:r w:rsidRPr="005B665E">
              <w:rPr>
                <w:rFonts w:hint="eastAsia"/>
                <w:color w:val="000000"/>
                <w:sz w:val="22"/>
                <w:szCs w:val="22"/>
              </w:rPr>
              <w:t xml:space="preserve">　</w:t>
            </w:r>
            <w:r w:rsidRPr="005B665E">
              <w:rPr>
                <w:rFonts w:hint="eastAsia"/>
                <w:color w:val="000000"/>
                <w:sz w:val="22"/>
                <w:szCs w:val="22"/>
              </w:rPr>
              <w:t xml:space="preserve"> </w:t>
            </w:r>
            <w:r w:rsidRPr="005B665E">
              <w:rPr>
                <w:rFonts w:hint="eastAsia"/>
                <w:color w:val="000000"/>
                <w:sz w:val="22"/>
                <w:szCs w:val="22"/>
              </w:rPr>
              <w:t>補強設計</w:t>
            </w:r>
          </w:p>
        </w:tc>
        <w:tc>
          <w:tcPr>
            <w:tcW w:w="6405" w:type="dxa"/>
            <w:tcBorders>
              <w:top w:val="dashSmallGap" w:sz="4" w:space="0" w:color="auto"/>
              <w:bottom w:val="dashSmallGap" w:sz="4" w:space="0" w:color="auto"/>
            </w:tcBorders>
            <w:shd w:val="clear" w:color="auto" w:fill="auto"/>
          </w:tcPr>
          <w:p w14:paraId="7218E341" w14:textId="77777777" w:rsidR="005502BC" w:rsidRPr="005B665E" w:rsidRDefault="005502BC" w:rsidP="00BB1BBE">
            <w:pPr>
              <w:rPr>
                <w:rFonts w:hint="eastAsia"/>
                <w:color w:val="000000"/>
                <w:sz w:val="22"/>
                <w:szCs w:val="22"/>
              </w:rPr>
            </w:pPr>
            <w:r w:rsidRPr="005B665E">
              <w:rPr>
                <w:rFonts w:hint="eastAsia"/>
                <w:color w:val="000000"/>
                <w:sz w:val="22"/>
                <w:szCs w:val="22"/>
              </w:rPr>
              <w:t>(1)</w:t>
            </w:r>
            <w:r w:rsidRPr="005B665E">
              <w:rPr>
                <w:rFonts w:hint="eastAsia"/>
                <w:color w:val="000000"/>
                <w:sz w:val="22"/>
                <w:szCs w:val="22"/>
              </w:rPr>
              <w:t>耐震調査・計画報告書〔別添</w:t>
            </w:r>
            <w:r w:rsidRPr="005B665E">
              <w:rPr>
                <w:rFonts w:hint="eastAsia"/>
                <w:color w:val="000000"/>
                <w:sz w:val="22"/>
                <w:szCs w:val="22"/>
              </w:rPr>
              <w:t>1</w:t>
            </w:r>
            <w:r w:rsidRPr="005B665E">
              <w:rPr>
                <w:rFonts w:hint="eastAsia"/>
                <w:color w:val="000000"/>
                <w:sz w:val="22"/>
                <w:szCs w:val="22"/>
              </w:rPr>
              <w:t>〕</w:t>
            </w:r>
          </w:p>
        </w:tc>
      </w:tr>
      <w:tr w:rsidR="005502BC" w:rsidRPr="005B665E" w14:paraId="580053B3" w14:textId="77777777" w:rsidTr="005502BC">
        <w:trPr>
          <w:trHeight w:val="82"/>
        </w:trPr>
        <w:tc>
          <w:tcPr>
            <w:tcW w:w="2628" w:type="dxa"/>
            <w:vMerge/>
            <w:shd w:val="clear" w:color="auto" w:fill="auto"/>
          </w:tcPr>
          <w:p w14:paraId="20A19583" w14:textId="77777777" w:rsidR="005502BC" w:rsidRPr="005B665E" w:rsidRDefault="005502BC"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71F17AC9" w14:textId="77777777" w:rsidR="005502BC" w:rsidRPr="005B665E" w:rsidRDefault="005502BC" w:rsidP="005502BC">
            <w:pPr>
              <w:rPr>
                <w:rFonts w:hint="eastAsia"/>
                <w:color w:val="000000"/>
                <w:sz w:val="22"/>
                <w:szCs w:val="22"/>
              </w:rPr>
            </w:pPr>
            <w:r w:rsidRPr="005B665E">
              <w:rPr>
                <w:rFonts w:hint="eastAsia"/>
                <w:color w:val="000000"/>
                <w:sz w:val="22"/>
                <w:szCs w:val="22"/>
              </w:rPr>
              <w:t>(2)</w:t>
            </w:r>
            <w:r w:rsidRPr="005B665E">
              <w:rPr>
                <w:rFonts w:hint="eastAsia"/>
                <w:color w:val="000000"/>
                <w:sz w:val="22"/>
                <w:szCs w:val="22"/>
              </w:rPr>
              <w:t>配置図</w:t>
            </w:r>
          </w:p>
        </w:tc>
      </w:tr>
      <w:tr w:rsidR="005502BC" w:rsidRPr="005B665E" w14:paraId="3F71F3B7" w14:textId="77777777" w:rsidTr="005502BC">
        <w:trPr>
          <w:trHeight w:val="79"/>
        </w:trPr>
        <w:tc>
          <w:tcPr>
            <w:tcW w:w="2628" w:type="dxa"/>
            <w:vMerge/>
            <w:shd w:val="clear" w:color="auto" w:fill="auto"/>
          </w:tcPr>
          <w:p w14:paraId="1F97DC69" w14:textId="77777777" w:rsidR="005502BC" w:rsidRPr="005B665E" w:rsidRDefault="005502BC"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1FEF6E94" w14:textId="77777777" w:rsidR="005502BC" w:rsidRPr="005B665E" w:rsidRDefault="005502BC" w:rsidP="005502BC">
            <w:pPr>
              <w:rPr>
                <w:rFonts w:hint="eastAsia"/>
                <w:color w:val="000000"/>
                <w:sz w:val="22"/>
                <w:szCs w:val="22"/>
              </w:rPr>
            </w:pPr>
            <w:r w:rsidRPr="005B665E">
              <w:rPr>
                <w:rFonts w:hint="eastAsia"/>
                <w:color w:val="000000"/>
                <w:sz w:val="22"/>
                <w:szCs w:val="22"/>
              </w:rPr>
              <w:t>(3)</w:t>
            </w:r>
            <w:r w:rsidRPr="005B665E">
              <w:rPr>
                <w:rFonts w:hint="eastAsia"/>
                <w:color w:val="000000"/>
                <w:sz w:val="22"/>
                <w:szCs w:val="22"/>
              </w:rPr>
              <w:t>平面図（既存建物、補強計画）</w:t>
            </w:r>
          </w:p>
        </w:tc>
      </w:tr>
      <w:tr w:rsidR="005502BC" w:rsidRPr="005B665E" w14:paraId="38EFECDD" w14:textId="77777777" w:rsidTr="005502BC">
        <w:trPr>
          <w:trHeight w:val="241"/>
        </w:trPr>
        <w:tc>
          <w:tcPr>
            <w:tcW w:w="2628" w:type="dxa"/>
            <w:vMerge/>
            <w:shd w:val="clear" w:color="auto" w:fill="auto"/>
          </w:tcPr>
          <w:p w14:paraId="119F860E" w14:textId="77777777" w:rsidR="005502BC" w:rsidRPr="005B665E" w:rsidRDefault="005502BC"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2FE68102" w14:textId="77777777" w:rsidR="005502BC" w:rsidRPr="005B665E" w:rsidRDefault="005502BC" w:rsidP="005502BC">
            <w:pPr>
              <w:rPr>
                <w:rFonts w:hint="eastAsia"/>
                <w:color w:val="000000"/>
                <w:sz w:val="22"/>
                <w:szCs w:val="22"/>
              </w:rPr>
            </w:pPr>
            <w:r w:rsidRPr="005B665E">
              <w:rPr>
                <w:rFonts w:hint="eastAsia"/>
                <w:color w:val="000000"/>
                <w:sz w:val="22"/>
                <w:szCs w:val="22"/>
              </w:rPr>
              <w:t>(4)</w:t>
            </w:r>
            <w:r w:rsidRPr="005B665E">
              <w:rPr>
                <w:rFonts w:hint="eastAsia"/>
                <w:color w:val="000000"/>
                <w:sz w:val="22"/>
                <w:szCs w:val="22"/>
              </w:rPr>
              <w:t>耐震診断書（既存建物、補強計画）</w:t>
            </w:r>
          </w:p>
        </w:tc>
      </w:tr>
      <w:tr w:rsidR="005502BC" w:rsidRPr="005B665E" w14:paraId="4AD6A7FE" w14:textId="77777777" w:rsidTr="005502BC">
        <w:trPr>
          <w:trHeight w:val="238"/>
        </w:trPr>
        <w:tc>
          <w:tcPr>
            <w:tcW w:w="2628" w:type="dxa"/>
            <w:vMerge/>
            <w:shd w:val="clear" w:color="auto" w:fill="auto"/>
          </w:tcPr>
          <w:p w14:paraId="675EAA88" w14:textId="77777777" w:rsidR="005502BC" w:rsidRPr="005B665E" w:rsidRDefault="005502BC"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35C111DA" w14:textId="77777777" w:rsidR="005502BC" w:rsidRPr="005B665E" w:rsidRDefault="005502BC" w:rsidP="005502BC">
            <w:pPr>
              <w:rPr>
                <w:rFonts w:hint="eastAsia"/>
                <w:color w:val="000000"/>
                <w:sz w:val="22"/>
                <w:szCs w:val="22"/>
              </w:rPr>
            </w:pPr>
            <w:r w:rsidRPr="005B665E">
              <w:rPr>
                <w:rFonts w:hint="eastAsia"/>
                <w:color w:val="000000"/>
                <w:sz w:val="22"/>
                <w:szCs w:val="22"/>
              </w:rPr>
              <w:t>(5)</w:t>
            </w:r>
            <w:r w:rsidRPr="005B665E">
              <w:rPr>
                <w:rFonts w:hint="eastAsia"/>
                <w:color w:val="000000"/>
                <w:sz w:val="22"/>
                <w:szCs w:val="22"/>
              </w:rPr>
              <w:t>面積表</w:t>
            </w:r>
          </w:p>
        </w:tc>
      </w:tr>
      <w:tr w:rsidR="005502BC" w:rsidRPr="005B665E" w14:paraId="76EEC29A" w14:textId="77777777" w:rsidTr="005502BC">
        <w:trPr>
          <w:trHeight w:val="221"/>
        </w:trPr>
        <w:tc>
          <w:tcPr>
            <w:tcW w:w="2628" w:type="dxa"/>
            <w:vMerge/>
            <w:shd w:val="clear" w:color="auto" w:fill="auto"/>
          </w:tcPr>
          <w:p w14:paraId="27F7A646" w14:textId="77777777" w:rsidR="005502BC" w:rsidRPr="005B665E" w:rsidRDefault="005502BC"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62B28D97" w14:textId="77777777" w:rsidR="005502BC" w:rsidRPr="005B665E" w:rsidRDefault="005502BC" w:rsidP="005502BC">
            <w:pPr>
              <w:rPr>
                <w:rFonts w:hint="eastAsia"/>
                <w:color w:val="000000"/>
                <w:sz w:val="22"/>
                <w:szCs w:val="22"/>
              </w:rPr>
            </w:pPr>
            <w:r w:rsidRPr="005B665E">
              <w:rPr>
                <w:rFonts w:hint="eastAsia"/>
                <w:color w:val="000000"/>
                <w:sz w:val="22"/>
                <w:szCs w:val="22"/>
              </w:rPr>
              <w:t>(6)</w:t>
            </w:r>
            <w:r w:rsidRPr="005B665E">
              <w:rPr>
                <w:rFonts w:hint="eastAsia"/>
                <w:color w:val="000000"/>
                <w:sz w:val="22"/>
                <w:szCs w:val="22"/>
              </w:rPr>
              <w:t>補強部位詳細図</w:t>
            </w:r>
          </w:p>
        </w:tc>
      </w:tr>
      <w:tr w:rsidR="00F00C07" w:rsidRPr="005B665E" w14:paraId="2945064D" w14:textId="77777777" w:rsidTr="005502BC">
        <w:trPr>
          <w:trHeight w:val="221"/>
        </w:trPr>
        <w:tc>
          <w:tcPr>
            <w:tcW w:w="2628" w:type="dxa"/>
            <w:vMerge/>
            <w:shd w:val="clear" w:color="auto" w:fill="auto"/>
          </w:tcPr>
          <w:p w14:paraId="40AC8B9A" w14:textId="77777777" w:rsidR="00F00C07" w:rsidRPr="005B665E" w:rsidRDefault="00F00C07"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36745DF3" w14:textId="77777777" w:rsidR="00F00C07" w:rsidRPr="005B665E" w:rsidRDefault="00F00C07" w:rsidP="005502BC">
            <w:pPr>
              <w:rPr>
                <w:rFonts w:hint="eastAsia"/>
                <w:color w:val="000000"/>
                <w:sz w:val="22"/>
                <w:szCs w:val="22"/>
              </w:rPr>
            </w:pPr>
            <w:r w:rsidRPr="005B665E">
              <w:rPr>
                <w:rFonts w:hint="eastAsia"/>
                <w:color w:val="000000"/>
                <w:sz w:val="22"/>
                <w:szCs w:val="22"/>
              </w:rPr>
              <w:t>(7)</w:t>
            </w:r>
            <w:r w:rsidRPr="005B665E">
              <w:rPr>
                <w:rFonts w:hint="eastAsia"/>
                <w:color w:val="000000"/>
                <w:sz w:val="22"/>
                <w:szCs w:val="22"/>
              </w:rPr>
              <w:t>既存建築物における工事する主要構造部の割合のわかる図面及び計算式</w:t>
            </w:r>
          </w:p>
        </w:tc>
      </w:tr>
      <w:tr w:rsidR="005502BC" w:rsidRPr="005B665E" w14:paraId="225F6ABD" w14:textId="77777777" w:rsidTr="005502BC">
        <w:trPr>
          <w:trHeight w:val="58"/>
        </w:trPr>
        <w:tc>
          <w:tcPr>
            <w:tcW w:w="2628" w:type="dxa"/>
            <w:vMerge/>
            <w:shd w:val="clear" w:color="auto" w:fill="auto"/>
          </w:tcPr>
          <w:p w14:paraId="580F7556" w14:textId="77777777" w:rsidR="005502BC" w:rsidRPr="005B665E" w:rsidRDefault="005502BC"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64155B60" w14:textId="77777777" w:rsidR="005502BC" w:rsidRPr="005B665E" w:rsidRDefault="005502BC" w:rsidP="005502BC">
            <w:pPr>
              <w:rPr>
                <w:rFonts w:hint="eastAsia"/>
                <w:color w:val="000000"/>
                <w:sz w:val="22"/>
                <w:szCs w:val="22"/>
              </w:rPr>
            </w:pPr>
            <w:r w:rsidRPr="005B665E">
              <w:rPr>
                <w:rFonts w:hint="eastAsia"/>
                <w:color w:val="000000"/>
                <w:sz w:val="22"/>
                <w:szCs w:val="22"/>
              </w:rPr>
              <w:t>(</w:t>
            </w:r>
            <w:r w:rsidR="00F00C07" w:rsidRPr="005B665E">
              <w:rPr>
                <w:rFonts w:hint="eastAsia"/>
                <w:color w:val="000000"/>
                <w:sz w:val="22"/>
                <w:szCs w:val="22"/>
              </w:rPr>
              <w:t>8</w:t>
            </w:r>
            <w:r w:rsidRPr="005B665E">
              <w:rPr>
                <w:rFonts w:hint="eastAsia"/>
                <w:color w:val="000000"/>
                <w:sz w:val="22"/>
                <w:szCs w:val="22"/>
              </w:rPr>
              <w:t>)</w:t>
            </w:r>
            <w:r w:rsidRPr="005B665E">
              <w:rPr>
                <w:rFonts w:hint="eastAsia"/>
                <w:color w:val="000000"/>
                <w:sz w:val="22"/>
                <w:szCs w:val="22"/>
              </w:rPr>
              <w:t>工事費概算</w:t>
            </w:r>
          </w:p>
        </w:tc>
      </w:tr>
      <w:tr w:rsidR="005502BC" w:rsidRPr="005B665E" w14:paraId="466F621F" w14:textId="77777777" w:rsidTr="005502BC">
        <w:trPr>
          <w:trHeight w:val="204"/>
        </w:trPr>
        <w:tc>
          <w:tcPr>
            <w:tcW w:w="2628" w:type="dxa"/>
            <w:vMerge/>
            <w:tcBorders>
              <w:bottom w:val="nil"/>
            </w:tcBorders>
            <w:shd w:val="clear" w:color="auto" w:fill="auto"/>
          </w:tcPr>
          <w:p w14:paraId="418E879D" w14:textId="77777777" w:rsidR="005502BC" w:rsidRPr="005B665E" w:rsidRDefault="005502BC" w:rsidP="00BB1BBE">
            <w:pPr>
              <w:rPr>
                <w:rFonts w:hint="eastAsia"/>
                <w:color w:val="000000"/>
                <w:sz w:val="22"/>
                <w:szCs w:val="22"/>
              </w:rPr>
            </w:pPr>
          </w:p>
        </w:tc>
        <w:tc>
          <w:tcPr>
            <w:tcW w:w="6405" w:type="dxa"/>
            <w:tcBorders>
              <w:top w:val="dashSmallGap" w:sz="4" w:space="0" w:color="auto"/>
              <w:bottom w:val="single" w:sz="4" w:space="0" w:color="auto"/>
            </w:tcBorders>
            <w:shd w:val="clear" w:color="auto" w:fill="auto"/>
          </w:tcPr>
          <w:p w14:paraId="13F5594C" w14:textId="77777777" w:rsidR="005502BC" w:rsidRPr="005B665E" w:rsidRDefault="005502BC" w:rsidP="005502BC">
            <w:pPr>
              <w:rPr>
                <w:rFonts w:hint="eastAsia"/>
                <w:color w:val="000000"/>
                <w:sz w:val="22"/>
                <w:szCs w:val="22"/>
              </w:rPr>
            </w:pPr>
            <w:r w:rsidRPr="005B665E">
              <w:rPr>
                <w:rFonts w:hint="eastAsia"/>
                <w:color w:val="000000"/>
                <w:sz w:val="22"/>
                <w:szCs w:val="22"/>
              </w:rPr>
              <w:t>(</w:t>
            </w:r>
            <w:r w:rsidR="00F00C07" w:rsidRPr="005B665E">
              <w:rPr>
                <w:rFonts w:hint="eastAsia"/>
                <w:color w:val="000000"/>
                <w:sz w:val="22"/>
                <w:szCs w:val="22"/>
              </w:rPr>
              <w:t>9</w:t>
            </w:r>
            <w:r w:rsidRPr="005B665E">
              <w:rPr>
                <w:rFonts w:hint="eastAsia"/>
                <w:color w:val="000000"/>
                <w:sz w:val="22"/>
                <w:szCs w:val="22"/>
              </w:rPr>
              <w:t>)</w:t>
            </w:r>
            <w:r w:rsidRPr="005B665E">
              <w:rPr>
                <w:rFonts w:hint="eastAsia"/>
                <w:color w:val="000000"/>
                <w:sz w:val="22"/>
                <w:szCs w:val="22"/>
              </w:rPr>
              <w:t>既存建物写真</w:t>
            </w:r>
          </w:p>
        </w:tc>
      </w:tr>
      <w:tr w:rsidR="009C2A9A" w:rsidRPr="005B665E" w14:paraId="2A47DD10" w14:textId="77777777" w:rsidTr="005502BC">
        <w:trPr>
          <w:trHeight w:val="58"/>
        </w:trPr>
        <w:tc>
          <w:tcPr>
            <w:tcW w:w="2628" w:type="dxa"/>
            <w:tcBorders>
              <w:bottom w:val="nil"/>
            </w:tcBorders>
            <w:shd w:val="clear" w:color="auto" w:fill="auto"/>
          </w:tcPr>
          <w:p w14:paraId="3A140ADD" w14:textId="77777777" w:rsidR="009C2A9A" w:rsidRPr="005B665E" w:rsidRDefault="009C2A9A" w:rsidP="00BB1BBE">
            <w:pPr>
              <w:rPr>
                <w:rFonts w:hint="eastAsia"/>
                <w:color w:val="000000"/>
                <w:sz w:val="22"/>
                <w:szCs w:val="22"/>
              </w:rPr>
            </w:pPr>
            <w:r w:rsidRPr="005B665E">
              <w:rPr>
                <w:rFonts w:hint="eastAsia"/>
                <w:color w:val="000000"/>
                <w:sz w:val="22"/>
                <w:szCs w:val="22"/>
              </w:rPr>
              <w:t>2</w:t>
            </w:r>
            <w:r w:rsidRPr="005B665E">
              <w:rPr>
                <w:rFonts w:hint="eastAsia"/>
                <w:color w:val="000000"/>
                <w:sz w:val="22"/>
                <w:szCs w:val="22"/>
              </w:rPr>
              <w:t xml:space="preserve">　耐震改修工事</w:t>
            </w:r>
          </w:p>
        </w:tc>
        <w:tc>
          <w:tcPr>
            <w:tcW w:w="6405" w:type="dxa"/>
            <w:tcBorders>
              <w:bottom w:val="dashSmallGap" w:sz="4" w:space="0" w:color="auto"/>
            </w:tcBorders>
            <w:shd w:val="clear" w:color="auto" w:fill="auto"/>
          </w:tcPr>
          <w:p w14:paraId="2DF1A4B1" w14:textId="77777777" w:rsidR="009C2A9A" w:rsidRPr="005B665E" w:rsidRDefault="009C2A9A" w:rsidP="00BB1BBE">
            <w:pPr>
              <w:rPr>
                <w:rFonts w:hint="eastAsia"/>
                <w:color w:val="000000"/>
                <w:sz w:val="22"/>
                <w:szCs w:val="22"/>
              </w:rPr>
            </w:pPr>
            <w:r w:rsidRPr="005B665E">
              <w:rPr>
                <w:rFonts w:hint="eastAsia"/>
                <w:color w:val="000000"/>
                <w:sz w:val="22"/>
                <w:szCs w:val="22"/>
              </w:rPr>
              <w:t>【共通＋以下に掲げるもの】</w:t>
            </w:r>
          </w:p>
        </w:tc>
      </w:tr>
      <w:tr w:rsidR="005502BC" w:rsidRPr="005B665E" w14:paraId="522CA1DA" w14:textId="77777777" w:rsidTr="005502BC">
        <w:trPr>
          <w:trHeight w:val="58"/>
        </w:trPr>
        <w:tc>
          <w:tcPr>
            <w:tcW w:w="2628" w:type="dxa"/>
            <w:vMerge w:val="restart"/>
            <w:tcBorders>
              <w:top w:val="nil"/>
            </w:tcBorders>
            <w:shd w:val="clear" w:color="auto" w:fill="auto"/>
          </w:tcPr>
          <w:p w14:paraId="21F88296" w14:textId="77777777" w:rsidR="005502BC" w:rsidRPr="005B665E" w:rsidRDefault="005502BC" w:rsidP="00042B5A">
            <w:pPr>
              <w:ind w:firstLineChars="150" w:firstLine="330"/>
              <w:rPr>
                <w:rFonts w:hint="eastAsia"/>
                <w:color w:val="000000"/>
                <w:sz w:val="22"/>
                <w:szCs w:val="22"/>
              </w:rPr>
            </w:pPr>
            <w:r w:rsidRPr="005B665E">
              <w:rPr>
                <w:rFonts w:hint="eastAsia"/>
                <w:color w:val="000000"/>
                <w:sz w:val="22"/>
                <w:szCs w:val="22"/>
              </w:rPr>
              <w:t>簡易耐震改修工事</w:t>
            </w:r>
          </w:p>
        </w:tc>
        <w:tc>
          <w:tcPr>
            <w:tcW w:w="6405" w:type="dxa"/>
            <w:tcBorders>
              <w:top w:val="dashSmallGap" w:sz="4" w:space="0" w:color="auto"/>
              <w:bottom w:val="dashSmallGap" w:sz="4" w:space="0" w:color="auto"/>
            </w:tcBorders>
            <w:shd w:val="clear" w:color="auto" w:fill="auto"/>
          </w:tcPr>
          <w:p w14:paraId="55B66AD0" w14:textId="77777777" w:rsidR="005502BC" w:rsidRPr="005B665E" w:rsidRDefault="005502BC" w:rsidP="00A52523">
            <w:pPr>
              <w:rPr>
                <w:rFonts w:hint="eastAsia"/>
                <w:color w:val="000000"/>
                <w:sz w:val="22"/>
                <w:szCs w:val="22"/>
              </w:rPr>
            </w:pPr>
            <w:r w:rsidRPr="005B665E">
              <w:rPr>
                <w:rFonts w:hint="eastAsia"/>
                <w:color w:val="000000"/>
                <w:sz w:val="22"/>
                <w:szCs w:val="22"/>
              </w:rPr>
              <w:t>(1)</w:t>
            </w:r>
            <w:r w:rsidRPr="005B665E">
              <w:rPr>
                <w:rFonts w:hint="eastAsia"/>
                <w:color w:val="000000"/>
                <w:sz w:val="22"/>
                <w:szCs w:val="22"/>
              </w:rPr>
              <w:t>工事全体写真（着手前、完了時）</w:t>
            </w:r>
          </w:p>
        </w:tc>
      </w:tr>
      <w:tr w:rsidR="005502BC" w:rsidRPr="005B665E" w14:paraId="34F3F030" w14:textId="77777777" w:rsidTr="005502BC">
        <w:trPr>
          <w:trHeight w:val="342"/>
        </w:trPr>
        <w:tc>
          <w:tcPr>
            <w:tcW w:w="2628" w:type="dxa"/>
            <w:vMerge/>
            <w:tcBorders>
              <w:bottom w:val="nil"/>
            </w:tcBorders>
            <w:shd w:val="clear" w:color="auto" w:fill="auto"/>
          </w:tcPr>
          <w:p w14:paraId="1549FE71" w14:textId="77777777" w:rsidR="005502BC" w:rsidRPr="005B665E" w:rsidRDefault="005502BC" w:rsidP="00042B5A">
            <w:pPr>
              <w:ind w:firstLineChars="150" w:firstLine="330"/>
              <w:rPr>
                <w:rFonts w:hint="eastAsia"/>
                <w:color w:val="000000"/>
                <w:sz w:val="22"/>
                <w:szCs w:val="22"/>
              </w:rPr>
            </w:pPr>
          </w:p>
        </w:tc>
        <w:tc>
          <w:tcPr>
            <w:tcW w:w="6405" w:type="dxa"/>
            <w:tcBorders>
              <w:top w:val="dashSmallGap" w:sz="4" w:space="0" w:color="auto"/>
            </w:tcBorders>
            <w:shd w:val="clear" w:color="auto" w:fill="auto"/>
          </w:tcPr>
          <w:p w14:paraId="52B2EB26" w14:textId="77777777" w:rsidR="005502BC" w:rsidRPr="005B665E" w:rsidRDefault="005502BC" w:rsidP="005502BC">
            <w:pPr>
              <w:rPr>
                <w:rFonts w:hint="eastAsia"/>
                <w:color w:val="000000"/>
                <w:sz w:val="22"/>
                <w:szCs w:val="22"/>
              </w:rPr>
            </w:pPr>
            <w:r w:rsidRPr="005B665E">
              <w:rPr>
                <w:rFonts w:hint="eastAsia"/>
                <w:color w:val="000000"/>
                <w:sz w:val="22"/>
                <w:szCs w:val="22"/>
              </w:rPr>
              <w:t>(2)</w:t>
            </w:r>
            <w:r w:rsidRPr="005B665E">
              <w:rPr>
                <w:rFonts w:hint="eastAsia"/>
                <w:color w:val="000000"/>
                <w:sz w:val="22"/>
                <w:szCs w:val="22"/>
              </w:rPr>
              <w:t>工事状況写真（着手前、施工中、完了時）</w:t>
            </w:r>
          </w:p>
        </w:tc>
      </w:tr>
      <w:tr w:rsidR="005502BC" w:rsidRPr="005B665E" w14:paraId="044FE7D5" w14:textId="77777777" w:rsidTr="005502BC">
        <w:trPr>
          <w:trHeight w:val="338"/>
        </w:trPr>
        <w:tc>
          <w:tcPr>
            <w:tcW w:w="2628" w:type="dxa"/>
            <w:vMerge w:val="restart"/>
            <w:shd w:val="clear" w:color="auto" w:fill="auto"/>
          </w:tcPr>
          <w:p w14:paraId="0D52440C" w14:textId="77777777" w:rsidR="005502BC" w:rsidRPr="005B665E" w:rsidRDefault="005502BC" w:rsidP="00BB1BBE">
            <w:pPr>
              <w:rPr>
                <w:rFonts w:hint="eastAsia"/>
                <w:color w:val="000000"/>
                <w:sz w:val="22"/>
                <w:szCs w:val="22"/>
              </w:rPr>
            </w:pPr>
            <w:r w:rsidRPr="005B665E">
              <w:rPr>
                <w:rFonts w:hint="eastAsia"/>
                <w:color w:val="000000"/>
                <w:sz w:val="22"/>
                <w:szCs w:val="22"/>
              </w:rPr>
              <w:t>3</w:t>
            </w:r>
            <w:r w:rsidRPr="005B665E">
              <w:rPr>
                <w:rFonts w:hint="eastAsia"/>
                <w:color w:val="000000"/>
                <w:sz w:val="22"/>
                <w:szCs w:val="22"/>
              </w:rPr>
              <w:t xml:space="preserve">　工事監理</w:t>
            </w:r>
          </w:p>
        </w:tc>
        <w:tc>
          <w:tcPr>
            <w:tcW w:w="6405" w:type="dxa"/>
            <w:tcBorders>
              <w:bottom w:val="dashSmallGap" w:sz="4" w:space="0" w:color="auto"/>
            </w:tcBorders>
            <w:shd w:val="clear" w:color="auto" w:fill="auto"/>
          </w:tcPr>
          <w:p w14:paraId="28093556" w14:textId="77777777" w:rsidR="005502BC" w:rsidRPr="005B665E" w:rsidRDefault="005502BC" w:rsidP="00BB1BBE">
            <w:pPr>
              <w:rPr>
                <w:rFonts w:hint="eastAsia"/>
                <w:color w:val="000000"/>
                <w:sz w:val="22"/>
                <w:szCs w:val="22"/>
              </w:rPr>
            </w:pPr>
            <w:r w:rsidRPr="005B665E">
              <w:rPr>
                <w:rFonts w:hint="eastAsia"/>
                <w:color w:val="000000"/>
                <w:sz w:val="22"/>
                <w:szCs w:val="22"/>
              </w:rPr>
              <w:t>【共通＋以下に掲げるもの】</w:t>
            </w:r>
          </w:p>
        </w:tc>
      </w:tr>
      <w:tr w:rsidR="005502BC" w:rsidRPr="005B665E" w14:paraId="7E038DC9" w14:textId="77777777" w:rsidTr="005502BC">
        <w:trPr>
          <w:trHeight w:val="155"/>
        </w:trPr>
        <w:tc>
          <w:tcPr>
            <w:tcW w:w="2628" w:type="dxa"/>
            <w:vMerge/>
            <w:shd w:val="clear" w:color="auto" w:fill="auto"/>
          </w:tcPr>
          <w:p w14:paraId="087D83B7" w14:textId="77777777" w:rsidR="005502BC" w:rsidRPr="005B665E" w:rsidRDefault="005502BC" w:rsidP="00BB1BBE">
            <w:pPr>
              <w:rPr>
                <w:rFonts w:hint="eastAsia"/>
                <w:color w:val="000000"/>
                <w:sz w:val="22"/>
                <w:szCs w:val="22"/>
              </w:rPr>
            </w:pPr>
          </w:p>
        </w:tc>
        <w:tc>
          <w:tcPr>
            <w:tcW w:w="6405" w:type="dxa"/>
            <w:tcBorders>
              <w:top w:val="dashSmallGap" w:sz="4" w:space="0" w:color="auto"/>
              <w:bottom w:val="single" w:sz="4" w:space="0" w:color="auto"/>
            </w:tcBorders>
            <w:shd w:val="clear" w:color="auto" w:fill="auto"/>
          </w:tcPr>
          <w:p w14:paraId="5232B2D6" w14:textId="77777777" w:rsidR="005502BC" w:rsidRPr="005B665E" w:rsidRDefault="005502BC" w:rsidP="005502BC">
            <w:pPr>
              <w:rPr>
                <w:rFonts w:hint="eastAsia"/>
                <w:color w:val="000000"/>
                <w:sz w:val="22"/>
                <w:szCs w:val="22"/>
              </w:rPr>
            </w:pPr>
            <w:r w:rsidRPr="005B665E">
              <w:rPr>
                <w:rFonts w:hint="eastAsia"/>
                <w:color w:val="000000"/>
                <w:sz w:val="22"/>
                <w:szCs w:val="22"/>
              </w:rPr>
              <w:t>(1)</w:t>
            </w:r>
            <w:r w:rsidRPr="005B665E">
              <w:rPr>
                <w:rFonts w:hint="eastAsia"/>
                <w:color w:val="000000"/>
                <w:sz w:val="22"/>
                <w:szCs w:val="22"/>
              </w:rPr>
              <w:t>工事監理報告書〔別添</w:t>
            </w:r>
            <w:r w:rsidRPr="005B665E">
              <w:rPr>
                <w:rFonts w:hint="eastAsia"/>
                <w:color w:val="000000"/>
                <w:sz w:val="22"/>
                <w:szCs w:val="22"/>
              </w:rPr>
              <w:t>2</w:t>
            </w:r>
            <w:r w:rsidRPr="005B665E">
              <w:rPr>
                <w:rFonts w:hint="eastAsia"/>
                <w:color w:val="000000"/>
                <w:sz w:val="22"/>
                <w:szCs w:val="22"/>
              </w:rPr>
              <w:t>〕</w:t>
            </w:r>
          </w:p>
        </w:tc>
      </w:tr>
      <w:tr w:rsidR="009C2A9A" w:rsidRPr="005B665E" w14:paraId="07EFBA2B" w14:textId="77777777" w:rsidTr="005502BC">
        <w:tc>
          <w:tcPr>
            <w:tcW w:w="2628" w:type="dxa"/>
            <w:tcBorders>
              <w:bottom w:val="nil"/>
            </w:tcBorders>
            <w:shd w:val="clear" w:color="auto" w:fill="auto"/>
          </w:tcPr>
          <w:p w14:paraId="69635440" w14:textId="77777777" w:rsidR="009C2A9A" w:rsidRPr="005B665E" w:rsidRDefault="009C2A9A" w:rsidP="00BB1BBE">
            <w:pPr>
              <w:rPr>
                <w:rFonts w:hint="eastAsia"/>
                <w:color w:val="000000"/>
                <w:sz w:val="22"/>
                <w:szCs w:val="22"/>
              </w:rPr>
            </w:pPr>
            <w:r w:rsidRPr="005B665E">
              <w:rPr>
                <w:rFonts w:hint="eastAsia"/>
                <w:color w:val="000000"/>
                <w:sz w:val="22"/>
                <w:szCs w:val="22"/>
              </w:rPr>
              <w:t>4</w:t>
            </w:r>
            <w:r w:rsidRPr="005B665E">
              <w:rPr>
                <w:rFonts w:hint="eastAsia"/>
                <w:color w:val="000000"/>
                <w:sz w:val="22"/>
                <w:szCs w:val="22"/>
              </w:rPr>
              <w:t xml:space="preserve">　耐震ｼｪﾙﾀｰ設置</w:t>
            </w:r>
          </w:p>
        </w:tc>
        <w:tc>
          <w:tcPr>
            <w:tcW w:w="6405" w:type="dxa"/>
            <w:tcBorders>
              <w:bottom w:val="dashSmallGap" w:sz="4" w:space="0" w:color="auto"/>
            </w:tcBorders>
            <w:shd w:val="clear" w:color="auto" w:fill="auto"/>
          </w:tcPr>
          <w:p w14:paraId="22A3FB63" w14:textId="77777777" w:rsidR="009C2A9A" w:rsidRPr="005B665E" w:rsidRDefault="009C2A9A" w:rsidP="00BB1BBE">
            <w:pPr>
              <w:rPr>
                <w:rFonts w:hint="eastAsia"/>
                <w:color w:val="000000"/>
                <w:sz w:val="22"/>
                <w:szCs w:val="22"/>
              </w:rPr>
            </w:pPr>
            <w:r w:rsidRPr="005B665E">
              <w:rPr>
                <w:rFonts w:hint="eastAsia"/>
                <w:color w:val="000000"/>
                <w:sz w:val="22"/>
                <w:szCs w:val="22"/>
              </w:rPr>
              <w:t>【共通＋以下に掲げるもの】</w:t>
            </w:r>
          </w:p>
        </w:tc>
      </w:tr>
      <w:tr w:rsidR="009C2A9A" w:rsidRPr="005B665E" w14:paraId="62F25278" w14:textId="77777777" w:rsidTr="005502BC">
        <w:tc>
          <w:tcPr>
            <w:tcW w:w="2628" w:type="dxa"/>
            <w:tcBorders>
              <w:top w:val="nil"/>
            </w:tcBorders>
            <w:shd w:val="clear" w:color="auto" w:fill="auto"/>
          </w:tcPr>
          <w:p w14:paraId="12C5B5C0" w14:textId="77777777" w:rsidR="009C2A9A" w:rsidRPr="005B665E" w:rsidRDefault="009C2A9A" w:rsidP="00042B5A">
            <w:pPr>
              <w:ind w:firstLineChars="150" w:firstLine="330"/>
              <w:rPr>
                <w:rFonts w:hint="eastAsia"/>
                <w:color w:val="000000"/>
                <w:sz w:val="22"/>
                <w:szCs w:val="22"/>
              </w:rPr>
            </w:pPr>
            <w:r w:rsidRPr="005B665E">
              <w:rPr>
                <w:rFonts w:hint="eastAsia"/>
                <w:color w:val="000000"/>
                <w:sz w:val="22"/>
                <w:szCs w:val="22"/>
              </w:rPr>
              <w:t>耐震ﾍﾞｯﾄﾞ設置</w:t>
            </w:r>
          </w:p>
        </w:tc>
        <w:tc>
          <w:tcPr>
            <w:tcW w:w="6405" w:type="dxa"/>
            <w:tcBorders>
              <w:top w:val="dashSmallGap" w:sz="4" w:space="0" w:color="auto"/>
            </w:tcBorders>
            <w:shd w:val="clear" w:color="auto" w:fill="auto"/>
          </w:tcPr>
          <w:p w14:paraId="45DA4E15" w14:textId="77777777" w:rsidR="009C2A9A" w:rsidRPr="005B665E" w:rsidRDefault="001A6965" w:rsidP="001A6965">
            <w:pPr>
              <w:rPr>
                <w:rFonts w:hint="eastAsia"/>
                <w:color w:val="000000"/>
                <w:sz w:val="22"/>
                <w:szCs w:val="22"/>
              </w:rPr>
            </w:pPr>
            <w:r w:rsidRPr="005B665E">
              <w:rPr>
                <w:rFonts w:hint="eastAsia"/>
                <w:color w:val="000000"/>
                <w:sz w:val="22"/>
                <w:szCs w:val="22"/>
              </w:rPr>
              <w:t>(1)</w:t>
            </w:r>
            <w:r w:rsidRPr="005B665E">
              <w:rPr>
                <w:rFonts w:hint="eastAsia"/>
                <w:color w:val="000000"/>
                <w:sz w:val="22"/>
                <w:szCs w:val="22"/>
              </w:rPr>
              <w:t>設置状況写真</w:t>
            </w:r>
          </w:p>
        </w:tc>
      </w:tr>
    </w:tbl>
    <w:p w14:paraId="0552B371" w14:textId="77777777" w:rsidR="00764364" w:rsidRPr="005B665E" w:rsidRDefault="00764364" w:rsidP="009C2A9A">
      <w:pPr>
        <w:rPr>
          <w:rFonts w:hint="eastAsia"/>
          <w:color w:val="000000"/>
          <w:sz w:val="22"/>
          <w:szCs w:val="22"/>
        </w:rPr>
      </w:pPr>
    </w:p>
    <w:p w14:paraId="50BAB477" w14:textId="77777777" w:rsidR="00400F39" w:rsidRPr="005B665E" w:rsidRDefault="009C2A9A" w:rsidP="001A6965">
      <w:pPr>
        <w:rPr>
          <w:rFonts w:hint="eastAsia"/>
          <w:color w:val="000000"/>
          <w:sz w:val="22"/>
          <w:szCs w:val="22"/>
        </w:rPr>
      </w:pPr>
      <w:r w:rsidRPr="005B665E">
        <w:rPr>
          <w:rFonts w:hint="eastAsia"/>
          <w:color w:val="000000"/>
          <w:sz w:val="22"/>
          <w:szCs w:val="22"/>
        </w:rPr>
        <w:t>【非木造】</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05"/>
      </w:tblGrid>
      <w:tr w:rsidR="00391AF5" w:rsidRPr="005B665E" w14:paraId="2E0EC0D8" w14:textId="77777777" w:rsidTr="00042B5A">
        <w:tc>
          <w:tcPr>
            <w:tcW w:w="2628" w:type="dxa"/>
            <w:shd w:val="clear" w:color="auto" w:fill="auto"/>
          </w:tcPr>
          <w:p w14:paraId="25AA1ED6" w14:textId="77777777" w:rsidR="00400F39" w:rsidRPr="005B665E" w:rsidRDefault="009C2A9A" w:rsidP="00BB1BBE">
            <w:pPr>
              <w:rPr>
                <w:rFonts w:hint="eastAsia"/>
                <w:color w:val="000000"/>
                <w:sz w:val="22"/>
                <w:szCs w:val="22"/>
              </w:rPr>
            </w:pPr>
            <w:r w:rsidRPr="005B665E">
              <w:rPr>
                <w:rFonts w:hint="eastAsia"/>
                <w:color w:val="000000"/>
                <w:sz w:val="22"/>
                <w:szCs w:val="22"/>
              </w:rPr>
              <w:t>補助対象事業</w:t>
            </w:r>
          </w:p>
        </w:tc>
        <w:tc>
          <w:tcPr>
            <w:tcW w:w="6405" w:type="dxa"/>
            <w:shd w:val="clear" w:color="auto" w:fill="auto"/>
          </w:tcPr>
          <w:p w14:paraId="0A6DB6E9" w14:textId="77777777" w:rsidR="00400F39" w:rsidRPr="005B665E" w:rsidRDefault="009C2A9A" w:rsidP="00BB1BBE">
            <w:pPr>
              <w:rPr>
                <w:rFonts w:hint="eastAsia"/>
                <w:color w:val="000000"/>
                <w:sz w:val="22"/>
                <w:szCs w:val="22"/>
              </w:rPr>
            </w:pPr>
            <w:r w:rsidRPr="005B665E">
              <w:rPr>
                <w:rFonts w:hint="eastAsia"/>
                <w:color w:val="000000"/>
                <w:sz w:val="22"/>
                <w:szCs w:val="22"/>
              </w:rPr>
              <w:t>添付書類</w:t>
            </w:r>
          </w:p>
        </w:tc>
      </w:tr>
      <w:tr w:rsidR="005502BC" w:rsidRPr="005B665E" w14:paraId="10C3DCFC" w14:textId="77777777" w:rsidTr="005502BC">
        <w:trPr>
          <w:trHeight w:val="287"/>
        </w:trPr>
        <w:tc>
          <w:tcPr>
            <w:tcW w:w="2628" w:type="dxa"/>
            <w:vMerge w:val="restart"/>
            <w:shd w:val="clear" w:color="auto" w:fill="auto"/>
          </w:tcPr>
          <w:p w14:paraId="0708DACA" w14:textId="77777777" w:rsidR="005502BC" w:rsidRPr="005B665E" w:rsidRDefault="005502BC" w:rsidP="00BB1BBE">
            <w:pPr>
              <w:rPr>
                <w:rFonts w:hint="eastAsia"/>
                <w:color w:val="000000"/>
                <w:sz w:val="22"/>
                <w:szCs w:val="22"/>
              </w:rPr>
            </w:pPr>
            <w:r w:rsidRPr="005B665E">
              <w:rPr>
                <w:rFonts w:hint="eastAsia"/>
                <w:color w:val="000000"/>
                <w:sz w:val="22"/>
                <w:szCs w:val="22"/>
              </w:rPr>
              <w:t>1</w:t>
            </w:r>
            <w:r w:rsidRPr="005B665E">
              <w:rPr>
                <w:rFonts w:hint="eastAsia"/>
                <w:color w:val="000000"/>
                <w:sz w:val="22"/>
                <w:szCs w:val="22"/>
              </w:rPr>
              <w:t xml:space="preserve">　耐震診断</w:t>
            </w:r>
          </w:p>
        </w:tc>
        <w:tc>
          <w:tcPr>
            <w:tcW w:w="6405" w:type="dxa"/>
            <w:tcBorders>
              <w:bottom w:val="dashSmallGap" w:sz="4" w:space="0" w:color="auto"/>
            </w:tcBorders>
            <w:shd w:val="clear" w:color="auto" w:fill="auto"/>
          </w:tcPr>
          <w:p w14:paraId="79BE3352" w14:textId="77777777" w:rsidR="005502BC" w:rsidRPr="005B665E" w:rsidRDefault="005502BC" w:rsidP="00BB1BBE">
            <w:pPr>
              <w:rPr>
                <w:rFonts w:hint="eastAsia"/>
                <w:color w:val="000000"/>
                <w:sz w:val="22"/>
                <w:szCs w:val="22"/>
              </w:rPr>
            </w:pPr>
            <w:r w:rsidRPr="005B665E">
              <w:rPr>
                <w:rFonts w:hint="eastAsia"/>
                <w:color w:val="000000"/>
                <w:sz w:val="22"/>
                <w:szCs w:val="22"/>
              </w:rPr>
              <w:t>【共通＋以下に掲げるもの】</w:t>
            </w:r>
          </w:p>
        </w:tc>
      </w:tr>
      <w:tr w:rsidR="005502BC" w:rsidRPr="005B665E" w14:paraId="4C994AE5" w14:textId="77777777" w:rsidTr="005502BC">
        <w:trPr>
          <w:trHeight w:val="270"/>
        </w:trPr>
        <w:tc>
          <w:tcPr>
            <w:tcW w:w="2628" w:type="dxa"/>
            <w:vMerge/>
            <w:shd w:val="clear" w:color="auto" w:fill="auto"/>
          </w:tcPr>
          <w:p w14:paraId="45015D54" w14:textId="77777777" w:rsidR="005502BC" w:rsidRPr="005B665E" w:rsidRDefault="005502BC"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606638AE" w14:textId="77777777" w:rsidR="005502BC" w:rsidRPr="005B665E" w:rsidRDefault="005502BC" w:rsidP="005502BC">
            <w:pPr>
              <w:rPr>
                <w:rFonts w:hint="eastAsia"/>
                <w:color w:val="000000"/>
                <w:sz w:val="22"/>
                <w:szCs w:val="22"/>
              </w:rPr>
            </w:pPr>
            <w:r w:rsidRPr="005B665E">
              <w:rPr>
                <w:rFonts w:hint="eastAsia"/>
                <w:color w:val="000000"/>
                <w:sz w:val="22"/>
                <w:szCs w:val="22"/>
              </w:rPr>
              <w:t>(1)</w:t>
            </w:r>
            <w:r w:rsidRPr="005B665E">
              <w:rPr>
                <w:rFonts w:hint="eastAsia"/>
                <w:color w:val="000000"/>
                <w:sz w:val="22"/>
                <w:szCs w:val="22"/>
              </w:rPr>
              <w:t>耐震診断書（既存建物）</w:t>
            </w:r>
          </w:p>
        </w:tc>
      </w:tr>
      <w:tr w:rsidR="005502BC" w:rsidRPr="005B665E" w14:paraId="1A152CAC" w14:textId="77777777" w:rsidTr="005502BC">
        <w:trPr>
          <w:trHeight w:val="86"/>
        </w:trPr>
        <w:tc>
          <w:tcPr>
            <w:tcW w:w="2628" w:type="dxa"/>
            <w:vMerge/>
            <w:shd w:val="clear" w:color="auto" w:fill="auto"/>
          </w:tcPr>
          <w:p w14:paraId="2FDB0B4F" w14:textId="77777777" w:rsidR="005502BC" w:rsidRPr="005B665E" w:rsidRDefault="005502BC" w:rsidP="00BB1BBE">
            <w:pPr>
              <w:rPr>
                <w:rFonts w:hint="eastAsia"/>
                <w:color w:val="000000"/>
                <w:sz w:val="22"/>
                <w:szCs w:val="22"/>
              </w:rPr>
            </w:pPr>
          </w:p>
        </w:tc>
        <w:tc>
          <w:tcPr>
            <w:tcW w:w="6405" w:type="dxa"/>
            <w:tcBorders>
              <w:top w:val="dashSmallGap" w:sz="4" w:space="0" w:color="auto"/>
            </w:tcBorders>
            <w:shd w:val="clear" w:color="auto" w:fill="auto"/>
          </w:tcPr>
          <w:p w14:paraId="014DA08F" w14:textId="77777777" w:rsidR="005502BC" w:rsidRPr="005B665E" w:rsidRDefault="005502BC" w:rsidP="005502BC">
            <w:pPr>
              <w:rPr>
                <w:rFonts w:hint="eastAsia"/>
                <w:color w:val="000000"/>
                <w:sz w:val="22"/>
                <w:szCs w:val="22"/>
              </w:rPr>
            </w:pPr>
            <w:r w:rsidRPr="005B665E">
              <w:rPr>
                <w:rFonts w:hint="eastAsia"/>
                <w:color w:val="000000"/>
                <w:sz w:val="22"/>
                <w:szCs w:val="22"/>
              </w:rPr>
              <w:t>(2)</w:t>
            </w:r>
            <w:r w:rsidRPr="005B665E">
              <w:rPr>
                <w:rFonts w:hint="eastAsia"/>
                <w:color w:val="000000"/>
                <w:sz w:val="22"/>
                <w:szCs w:val="22"/>
              </w:rPr>
              <w:t>評定書（写し）</w:t>
            </w:r>
          </w:p>
        </w:tc>
      </w:tr>
      <w:tr w:rsidR="005502BC" w:rsidRPr="005B665E" w14:paraId="6CB21EAC" w14:textId="77777777" w:rsidTr="005502BC">
        <w:trPr>
          <w:trHeight w:val="263"/>
        </w:trPr>
        <w:tc>
          <w:tcPr>
            <w:tcW w:w="2628" w:type="dxa"/>
            <w:vMerge w:val="restart"/>
            <w:shd w:val="clear" w:color="auto" w:fill="auto"/>
          </w:tcPr>
          <w:p w14:paraId="395F8818" w14:textId="77777777" w:rsidR="005502BC" w:rsidRPr="005B665E" w:rsidRDefault="005502BC" w:rsidP="00BB1BBE">
            <w:pPr>
              <w:rPr>
                <w:rFonts w:hint="eastAsia"/>
                <w:color w:val="000000"/>
                <w:sz w:val="22"/>
                <w:szCs w:val="22"/>
              </w:rPr>
            </w:pPr>
            <w:r w:rsidRPr="005B665E">
              <w:rPr>
                <w:rFonts w:hint="eastAsia"/>
                <w:color w:val="000000"/>
                <w:sz w:val="22"/>
                <w:szCs w:val="22"/>
              </w:rPr>
              <w:t>2</w:t>
            </w:r>
            <w:r w:rsidRPr="005B665E">
              <w:rPr>
                <w:rFonts w:hint="eastAsia"/>
                <w:color w:val="000000"/>
                <w:sz w:val="22"/>
                <w:szCs w:val="22"/>
              </w:rPr>
              <w:t xml:space="preserve">　補強設計</w:t>
            </w:r>
          </w:p>
        </w:tc>
        <w:tc>
          <w:tcPr>
            <w:tcW w:w="6405" w:type="dxa"/>
            <w:tcBorders>
              <w:bottom w:val="dashSmallGap" w:sz="4" w:space="0" w:color="auto"/>
            </w:tcBorders>
            <w:shd w:val="clear" w:color="auto" w:fill="auto"/>
          </w:tcPr>
          <w:p w14:paraId="20F4DC3F" w14:textId="77777777" w:rsidR="005502BC" w:rsidRPr="005B665E" w:rsidRDefault="005502BC" w:rsidP="00BB1BBE">
            <w:pPr>
              <w:rPr>
                <w:rFonts w:hint="eastAsia"/>
                <w:color w:val="000000"/>
                <w:sz w:val="22"/>
                <w:szCs w:val="22"/>
              </w:rPr>
            </w:pPr>
            <w:r w:rsidRPr="005B665E">
              <w:rPr>
                <w:rFonts w:hint="eastAsia"/>
                <w:color w:val="000000"/>
                <w:sz w:val="22"/>
                <w:szCs w:val="22"/>
              </w:rPr>
              <w:t>【共通＋以下に掲げるもの】</w:t>
            </w:r>
          </w:p>
        </w:tc>
      </w:tr>
      <w:tr w:rsidR="005502BC" w:rsidRPr="005B665E" w14:paraId="6109EC04" w14:textId="77777777" w:rsidTr="005502BC">
        <w:trPr>
          <w:trHeight w:val="162"/>
        </w:trPr>
        <w:tc>
          <w:tcPr>
            <w:tcW w:w="2628" w:type="dxa"/>
            <w:vMerge/>
            <w:shd w:val="clear" w:color="auto" w:fill="auto"/>
          </w:tcPr>
          <w:p w14:paraId="084F98C2" w14:textId="77777777" w:rsidR="005502BC" w:rsidRPr="005B665E" w:rsidRDefault="005502BC"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70A41015" w14:textId="77777777" w:rsidR="005502BC" w:rsidRPr="005B665E" w:rsidRDefault="005502BC" w:rsidP="005502BC">
            <w:pPr>
              <w:rPr>
                <w:rFonts w:hint="eastAsia"/>
                <w:color w:val="000000"/>
                <w:sz w:val="22"/>
                <w:szCs w:val="22"/>
              </w:rPr>
            </w:pPr>
            <w:r w:rsidRPr="005B665E">
              <w:rPr>
                <w:rFonts w:hint="eastAsia"/>
                <w:color w:val="000000"/>
                <w:sz w:val="22"/>
                <w:szCs w:val="22"/>
              </w:rPr>
              <w:t>(1)</w:t>
            </w:r>
            <w:r w:rsidRPr="005B665E">
              <w:rPr>
                <w:rFonts w:hint="eastAsia"/>
                <w:color w:val="000000"/>
                <w:sz w:val="22"/>
                <w:szCs w:val="22"/>
              </w:rPr>
              <w:t>耐震診断書（補強計画）</w:t>
            </w:r>
          </w:p>
        </w:tc>
      </w:tr>
      <w:tr w:rsidR="005502BC" w:rsidRPr="005B665E" w14:paraId="6DEF6632" w14:textId="77777777" w:rsidTr="005502BC">
        <w:trPr>
          <w:trHeight w:val="338"/>
        </w:trPr>
        <w:tc>
          <w:tcPr>
            <w:tcW w:w="2628" w:type="dxa"/>
            <w:vMerge/>
            <w:shd w:val="clear" w:color="auto" w:fill="auto"/>
          </w:tcPr>
          <w:p w14:paraId="54B02EFE" w14:textId="77777777" w:rsidR="005502BC" w:rsidRPr="005B665E" w:rsidRDefault="005502BC"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0607A270" w14:textId="77777777" w:rsidR="005502BC" w:rsidRPr="005B665E" w:rsidRDefault="005502BC" w:rsidP="005502BC">
            <w:pPr>
              <w:rPr>
                <w:rFonts w:hint="eastAsia"/>
                <w:color w:val="000000"/>
                <w:sz w:val="22"/>
                <w:szCs w:val="22"/>
              </w:rPr>
            </w:pPr>
            <w:r w:rsidRPr="005B665E">
              <w:rPr>
                <w:rFonts w:hint="eastAsia"/>
                <w:color w:val="000000"/>
                <w:sz w:val="22"/>
                <w:szCs w:val="22"/>
              </w:rPr>
              <w:t>(2)</w:t>
            </w:r>
            <w:r w:rsidRPr="005B665E">
              <w:rPr>
                <w:rFonts w:hint="eastAsia"/>
                <w:color w:val="000000"/>
                <w:sz w:val="22"/>
                <w:szCs w:val="22"/>
              </w:rPr>
              <w:t>補強設計図書</w:t>
            </w:r>
            <w:bookmarkStart w:id="0" w:name="_Hlk191461186"/>
            <w:r w:rsidR="00905317" w:rsidRPr="005B665E">
              <w:rPr>
                <w:rFonts w:hint="eastAsia"/>
                <w:color w:val="000000"/>
                <w:sz w:val="22"/>
                <w:szCs w:val="22"/>
              </w:rPr>
              <w:t>（</w:t>
            </w:r>
            <w:r w:rsidR="00905317" w:rsidRPr="005B665E">
              <w:rPr>
                <w:rFonts w:ascii="ＭＳ 明朝" w:hAnsi="ＭＳ 明朝" w:hint="eastAsia"/>
                <w:color w:val="000000"/>
                <w:szCs w:val="21"/>
              </w:rPr>
              <w:t>補強設計の実施にあたり</w:t>
            </w:r>
            <w:r w:rsidR="00905317" w:rsidRPr="005B665E">
              <w:rPr>
                <w:rFonts w:hint="eastAsia"/>
                <w:color w:val="000000"/>
                <w:sz w:val="22"/>
                <w:szCs w:val="22"/>
              </w:rPr>
              <w:t>再調査した耐震診断の結果、</w:t>
            </w:r>
            <w:r w:rsidR="00905317" w:rsidRPr="005B665E">
              <w:rPr>
                <w:rFonts w:hint="eastAsia"/>
                <w:color w:val="000000"/>
                <w:sz w:val="22"/>
                <w:szCs w:val="22"/>
              </w:rPr>
              <w:t>Is</w:t>
            </w:r>
            <w:r w:rsidR="00905317" w:rsidRPr="005B665E">
              <w:rPr>
                <w:rFonts w:hint="eastAsia"/>
                <w:color w:val="000000"/>
                <w:sz w:val="22"/>
                <w:szCs w:val="22"/>
              </w:rPr>
              <w:t>（構造耐震指標）の値が</w:t>
            </w:r>
            <w:r w:rsidR="00905317" w:rsidRPr="005B665E">
              <w:rPr>
                <w:rFonts w:hint="eastAsia"/>
                <w:color w:val="000000"/>
                <w:sz w:val="22"/>
                <w:szCs w:val="22"/>
              </w:rPr>
              <w:t>0.6</w:t>
            </w:r>
            <w:r w:rsidR="00905317" w:rsidRPr="005B665E">
              <w:rPr>
                <w:rFonts w:hint="eastAsia"/>
                <w:color w:val="000000"/>
                <w:sz w:val="22"/>
                <w:szCs w:val="22"/>
              </w:rPr>
              <w:t>相当以上に向上した場合は耐震診断結果</w:t>
            </w:r>
            <w:bookmarkEnd w:id="0"/>
            <w:r w:rsidR="00905317" w:rsidRPr="005B665E">
              <w:rPr>
                <w:rFonts w:hint="eastAsia"/>
                <w:color w:val="000000"/>
                <w:sz w:val="22"/>
                <w:szCs w:val="22"/>
              </w:rPr>
              <w:t>報告書）</w:t>
            </w:r>
          </w:p>
        </w:tc>
      </w:tr>
      <w:tr w:rsidR="005502BC" w:rsidRPr="005B665E" w14:paraId="3593C5D0" w14:textId="77777777" w:rsidTr="008C6A4D">
        <w:trPr>
          <w:trHeight w:val="225"/>
        </w:trPr>
        <w:tc>
          <w:tcPr>
            <w:tcW w:w="2628" w:type="dxa"/>
            <w:vMerge/>
            <w:tcBorders>
              <w:bottom w:val="single" w:sz="4" w:space="0" w:color="auto"/>
            </w:tcBorders>
            <w:shd w:val="clear" w:color="auto" w:fill="auto"/>
          </w:tcPr>
          <w:p w14:paraId="14307F42" w14:textId="77777777" w:rsidR="005502BC" w:rsidRPr="005B665E" w:rsidRDefault="005502BC" w:rsidP="00BB1BBE">
            <w:pPr>
              <w:rPr>
                <w:rFonts w:hint="eastAsia"/>
                <w:color w:val="000000"/>
                <w:sz w:val="22"/>
                <w:szCs w:val="22"/>
              </w:rPr>
            </w:pPr>
          </w:p>
        </w:tc>
        <w:tc>
          <w:tcPr>
            <w:tcW w:w="6405" w:type="dxa"/>
            <w:tcBorders>
              <w:top w:val="dashSmallGap" w:sz="4" w:space="0" w:color="auto"/>
              <w:bottom w:val="single" w:sz="4" w:space="0" w:color="auto"/>
            </w:tcBorders>
            <w:shd w:val="clear" w:color="auto" w:fill="auto"/>
          </w:tcPr>
          <w:p w14:paraId="238EBA74" w14:textId="77777777" w:rsidR="005502BC" w:rsidRPr="005B665E" w:rsidRDefault="005502BC" w:rsidP="005502BC">
            <w:pPr>
              <w:rPr>
                <w:rFonts w:hint="eastAsia"/>
                <w:color w:val="000000"/>
                <w:sz w:val="22"/>
                <w:szCs w:val="22"/>
              </w:rPr>
            </w:pPr>
            <w:r w:rsidRPr="005B665E">
              <w:rPr>
                <w:rFonts w:hint="eastAsia"/>
                <w:color w:val="000000"/>
                <w:sz w:val="22"/>
                <w:szCs w:val="22"/>
              </w:rPr>
              <w:t>(3)</w:t>
            </w:r>
            <w:r w:rsidRPr="005B665E">
              <w:rPr>
                <w:rFonts w:hint="eastAsia"/>
                <w:color w:val="000000"/>
                <w:sz w:val="22"/>
                <w:szCs w:val="22"/>
              </w:rPr>
              <w:t>評定書（写し）</w:t>
            </w:r>
          </w:p>
        </w:tc>
      </w:tr>
      <w:tr w:rsidR="005502BC" w:rsidRPr="005B665E" w14:paraId="4843CDE6" w14:textId="77777777" w:rsidTr="00836017">
        <w:trPr>
          <w:trHeight w:val="348"/>
        </w:trPr>
        <w:tc>
          <w:tcPr>
            <w:tcW w:w="2628" w:type="dxa"/>
            <w:vMerge w:val="restart"/>
            <w:tcBorders>
              <w:bottom w:val="nil"/>
            </w:tcBorders>
            <w:shd w:val="clear" w:color="auto" w:fill="auto"/>
          </w:tcPr>
          <w:p w14:paraId="011895F5" w14:textId="77777777" w:rsidR="005502BC" w:rsidRPr="005B665E" w:rsidRDefault="005502BC" w:rsidP="005502BC">
            <w:pPr>
              <w:rPr>
                <w:color w:val="000000"/>
                <w:sz w:val="22"/>
                <w:szCs w:val="22"/>
              </w:rPr>
            </w:pPr>
            <w:r w:rsidRPr="005B665E">
              <w:rPr>
                <w:rFonts w:hint="eastAsia"/>
                <w:color w:val="000000"/>
                <w:sz w:val="22"/>
                <w:szCs w:val="22"/>
              </w:rPr>
              <w:lastRenderedPageBreak/>
              <w:t>3</w:t>
            </w:r>
            <w:r w:rsidRPr="005B665E">
              <w:rPr>
                <w:rFonts w:hint="eastAsia"/>
                <w:color w:val="000000"/>
                <w:sz w:val="22"/>
                <w:szCs w:val="22"/>
              </w:rPr>
              <w:t xml:space="preserve">　耐震改修工事</w:t>
            </w:r>
          </w:p>
          <w:p w14:paraId="273D7FDE" w14:textId="77777777" w:rsidR="005502BC" w:rsidRPr="005B665E" w:rsidRDefault="005502BC" w:rsidP="008C6A4D">
            <w:pPr>
              <w:ind w:firstLineChars="150" w:firstLine="330"/>
              <w:rPr>
                <w:rFonts w:hint="eastAsia"/>
                <w:color w:val="000000"/>
                <w:sz w:val="22"/>
                <w:szCs w:val="22"/>
              </w:rPr>
            </w:pPr>
            <w:r w:rsidRPr="005B665E">
              <w:rPr>
                <w:rFonts w:hint="eastAsia"/>
                <w:color w:val="000000"/>
                <w:sz w:val="22"/>
                <w:szCs w:val="22"/>
              </w:rPr>
              <w:t>段階的改修工事</w:t>
            </w:r>
          </w:p>
        </w:tc>
        <w:tc>
          <w:tcPr>
            <w:tcW w:w="6405" w:type="dxa"/>
            <w:tcBorders>
              <w:bottom w:val="dashSmallGap" w:sz="4" w:space="0" w:color="auto"/>
            </w:tcBorders>
            <w:shd w:val="clear" w:color="auto" w:fill="auto"/>
          </w:tcPr>
          <w:p w14:paraId="7D5F3366" w14:textId="77777777" w:rsidR="005502BC" w:rsidRPr="005B665E" w:rsidRDefault="005502BC" w:rsidP="00BB1BBE">
            <w:pPr>
              <w:rPr>
                <w:rFonts w:hint="eastAsia"/>
                <w:color w:val="000000"/>
                <w:sz w:val="22"/>
                <w:szCs w:val="22"/>
              </w:rPr>
            </w:pPr>
            <w:r w:rsidRPr="005B665E">
              <w:rPr>
                <w:rFonts w:hint="eastAsia"/>
                <w:color w:val="000000"/>
                <w:sz w:val="22"/>
                <w:szCs w:val="22"/>
              </w:rPr>
              <w:t>【共通＋以下に掲げるもの】</w:t>
            </w:r>
          </w:p>
        </w:tc>
      </w:tr>
      <w:tr w:rsidR="005502BC" w:rsidRPr="005B665E" w14:paraId="07D93373" w14:textId="77777777" w:rsidTr="00836017">
        <w:trPr>
          <w:trHeight w:val="360"/>
        </w:trPr>
        <w:tc>
          <w:tcPr>
            <w:tcW w:w="2628" w:type="dxa"/>
            <w:vMerge/>
            <w:tcBorders>
              <w:top w:val="nil"/>
              <w:bottom w:val="nil"/>
            </w:tcBorders>
            <w:shd w:val="clear" w:color="auto" w:fill="auto"/>
          </w:tcPr>
          <w:p w14:paraId="6C3EB9C2" w14:textId="77777777" w:rsidR="005502BC" w:rsidRPr="005B665E" w:rsidRDefault="005502BC" w:rsidP="00BB1BBE">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3D693313" w14:textId="77777777" w:rsidR="005502BC" w:rsidRPr="005B665E" w:rsidRDefault="005502BC" w:rsidP="005502BC">
            <w:pPr>
              <w:rPr>
                <w:rFonts w:hint="eastAsia"/>
                <w:color w:val="000000"/>
                <w:sz w:val="22"/>
                <w:szCs w:val="22"/>
              </w:rPr>
            </w:pPr>
            <w:r w:rsidRPr="005B665E">
              <w:rPr>
                <w:rFonts w:hint="eastAsia"/>
                <w:color w:val="000000"/>
                <w:sz w:val="22"/>
                <w:szCs w:val="22"/>
              </w:rPr>
              <w:t>(1)</w:t>
            </w:r>
            <w:r w:rsidRPr="005B665E">
              <w:rPr>
                <w:rFonts w:hint="eastAsia"/>
                <w:color w:val="000000"/>
                <w:sz w:val="22"/>
                <w:szCs w:val="22"/>
              </w:rPr>
              <w:t>工事全体写真（着手前、完了時）</w:t>
            </w:r>
          </w:p>
        </w:tc>
      </w:tr>
      <w:tr w:rsidR="005502BC" w:rsidRPr="005B665E" w14:paraId="1D177B48" w14:textId="77777777" w:rsidTr="00836017">
        <w:trPr>
          <w:trHeight w:val="144"/>
        </w:trPr>
        <w:tc>
          <w:tcPr>
            <w:tcW w:w="2628" w:type="dxa"/>
            <w:vMerge w:val="restart"/>
            <w:tcBorders>
              <w:top w:val="nil"/>
            </w:tcBorders>
            <w:shd w:val="clear" w:color="auto" w:fill="auto"/>
          </w:tcPr>
          <w:p w14:paraId="32978A8F" w14:textId="77777777" w:rsidR="005502BC" w:rsidRPr="005B665E" w:rsidRDefault="005502BC" w:rsidP="00227EFD">
            <w:pPr>
              <w:rPr>
                <w:rFonts w:hint="eastAsia"/>
                <w:color w:val="000000"/>
                <w:sz w:val="22"/>
                <w:szCs w:val="22"/>
              </w:rPr>
            </w:pPr>
          </w:p>
        </w:tc>
        <w:tc>
          <w:tcPr>
            <w:tcW w:w="6405" w:type="dxa"/>
            <w:tcBorders>
              <w:top w:val="dashSmallGap" w:sz="4" w:space="0" w:color="auto"/>
              <w:bottom w:val="dashSmallGap" w:sz="4" w:space="0" w:color="auto"/>
            </w:tcBorders>
            <w:shd w:val="clear" w:color="auto" w:fill="auto"/>
          </w:tcPr>
          <w:p w14:paraId="7AAB6A3C" w14:textId="77777777" w:rsidR="005502BC" w:rsidRPr="005B665E" w:rsidRDefault="005502BC" w:rsidP="005502BC">
            <w:pPr>
              <w:rPr>
                <w:rFonts w:hint="eastAsia"/>
                <w:color w:val="000000"/>
                <w:sz w:val="22"/>
                <w:szCs w:val="22"/>
              </w:rPr>
            </w:pPr>
            <w:r w:rsidRPr="005B665E">
              <w:rPr>
                <w:rFonts w:hint="eastAsia"/>
                <w:color w:val="000000"/>
                <w:sz w:val="22"/>
                <w:szCs w:val="22"/>
              </w:rPr>
              <w:t>(</w:t>
            </w:r>
            <w:r w:rsidRPr="005B665E">
              <w:rPr>
                <w:color w:val="000000"/>
                <w:sz w:val="22"/>
                <w:szCs w:val="22"/>
              </w:rPr>
              <w:t>2</w:t>
            </w:r>
            <w:r w:rsidRPr="005B665E">
              <w:rPr>
                <w:rFonts w:hint="eastAsia"/>
                <w:color w:val="000000"/>
                <w:sz w:val="22"/>
                <w:szCs w:val="22"/>
              </w:rPr>
              <w:t>)</w:t>
            </w:r>
            <w:r w:rsidRPr="005B665E">
              <w:rPr>
                <w:rFonts w:hint="eastAsia"/>
                <w:color w:val="000000"/>
                <w:sz w:val="22"/>
                <w:szCs w:val="22"/>
              </w:rPr>
              <w:t>工事状況写真</w:t>
            </w:r>
          </w:p>
        </w:tc>
      </w:tr>
      <w:tr w:rsidR="005502BC" w:rsidRPr="005B665E" w14:paraId="73DAFED3" w14:textId="77777777" w:rsidTr="00836017">
        <w:trPr>
          <w:trHeight w:val="2114"/>
        </w:trPr>
        <w:tc>
          <w:tcPr>
            <w:tcW w:w="2628" w:type="dxa"/>
            <w:vMerge/>
            <w:tcBorders>
              <w:bottom w:val="single" w:sz="4" w:space="0" w:color="auto"/>
            </w:tcBorders>
            <w:shd w:val="clear" w:color="auto" w:fill="auto"/>
          </w:tcPr>
          <w:p w14:paraId="28E139D2" w14:textId="77777777" w:rsidR="005502BC" w:rsidRPr="005B665E" w:rsidRDefault="005502BC" w:rsidP="00227EFD">
            <w:pPr>
              <w:rPr>
                <w:rFonts w:hint="eastAsia"/>
                <w:color w:val="000000"/>
                <w:sz w:val="22"/>
                <w:szCs w:val="22"/>
              </w:rPr>
            </w:pPr>
          </w:p>
        </w:tc>
        <w:tc>
          <w:tcPr>
            <w:tcW w:w="6405" w:type="dxa"/>
            <w:tcBorders>
              <w:top w:val="dashSmallGap" w:sz="4" w:space="0" w:color="auto"/>
              <w:bottom w:val="single" w:sz="4" w:space="0" w:color="auto"/>
            </w:tcBorders>
            <w:shd w:val="clear" w:color="auto" w:fill="auto"/>
          </w:tcPr>
          <w:p w14:paraId="6373FDC3" w14:textId="77777777" w:rsidR="005502BC" w:rsidRPr="005B665E" w:rsidRDefault="005502BC" w:rsidP="005502BC">
            <w:pPr>
              <w:ind w:left="220" w:hangingChars="100" w:hanging="220"/>
              <w:rPr>
                <w:rFonts w:hint="eastAsia"/>
                <w:color w:val="000000"/>
                <w:sz w:val="22"/>
                <w:szCs w:val="22"/>
              </w:rPr>
            </w:pPr>
            <w:r w:rsidRPr="005B665E">
              <w:rPr>
                <w:rFonts w:hint="eastAsia"/>
                <w:color w:val="000000"/>
                <w:sz w:val="22"/>
                <w:szCs w:val="22"/>
              </w:rPr>
              <w:t>(</w:t>
            </w:r>
            <w:r w:rsidRPr="005B665E">
              <w:rPr>
                <w:color w:val="000000"/>
                <w:sz w:val="22"/>
                <w:szCs w:val="22"/>
              </w:rPr>
              <w:t>3</w:t>
            </w:r>
            <w:r w:rsidRPr="005B665E">
              <w:rPr>
                <w:rFonts w:hint="eastAsia"/>
                <w:color w:val="000000"/>
                <w:sz w:val="22"/>
                <w:szCs w:val="22"/>
              </w:rPr>
              <w:t>)</w:t>
            </w:r>
            <w:r w:rsidRPr="005B665E">
              <w:rPr>
                <w:rFonts w:hint="eastAsia"/>
                <w:color w:val="000000"/>
              </w:rPr>
              <w:t xml:space="preserve"> </w:t>
            </w:r>
            <w:r w:rsidRPr="005B665E">
              <w:rPr>
                <w:rFonts w:hint="eastAsia"/>
                <w:color w:val="000000"/>
              </w:rPr>
              <w:t>緊急輸送道路沿道建築物の場合、</w:t>
            </w:r>
            <w:r w:rsidRPr="005B665E">
              <w:rPr>
                <w:rFonts w:hint="eastAsia"/>
                <w:color w:val="000000"/>
                <w:sz w:val="22"/>
                <w:szCs w:val="22"/>
              </w:rPr>
              <w:t>東京都耐震化工事中掲示物掲示制度要綱（平成</w:t>
            </w:r>
            <w:r w:rsidRPr="005B665E">
              <w:rPr>
                <w:rFonts w:hint="eastAsia"/>
                <w:color w:val="000000"/>
                <w:sz w:val="22"/>
                <w:szCs w:val="22"/>
              </w:rPr>
              <w:t>28</w:t>
            </w:r>
            <w:r w:rsidRPr="005B665E">
              <w:rPr>
                <w:rFonts w:hint="eastAsia"/>
                <w:color w:val="000000"/>
                <w:sz w:val="22"/>
                <w:szCs w:val="22"/>
              </w:rPr>
              <w:t>年４月１日付</w:t>
            </w:r>
            <w:r w:rsidRPr="005B665E">
              <w:rPr>
                <w:rFonts w:hint="eastAsia"/>
                <w:color w:val="000000"/>
                <w:sz w:val="22"/>
                <w:szCs w:val="22"/>
              </w:rPr>
              <w:t>27</w:t>
            </w:r>
            <w:r w:rsidRPr="005B665E">
              <w:rPr>
                <w:rFonts w:hint="eastAsia"/>
                <w:color w:val="000000"/>
                <w:sz w:val="22"/>
                <w:szCs w:val="22"/>
              </w:rPr>
              <w:t>都市建企第</w:t>
            </w:r>
            <w:r w:rsidRPr="005B665E">
              <w:rPr>
                <w:rFonts w:hint="eastAsia"/>
                <w:color w:val="000000"/>
                <w:sz w:val="22"/>
                <w:szCs w:val="22"/>
              </w:rPr>
              <w:t>1203</w:t>
            </w:r>
            <w:r w:rsidRPr="005B665E">
              <w:rPr>
                <w:rFonts w:hint="eastAsia"/>
                <w:color w:val="000000"/>
                <w:sz w:val="22"/>
                <w:szCs w:val="22"/>
              </w:rPr>
              <w:t>号）第３条の規定に基づく耐震化工事中掲示物が工事中の現場に掲示されていることが確認できる写真。ただし、工事の安全上、環境上、日程上などの状況により掲示が容易でない場合はその理由書。</w:t>
            </w:r>
          </w:p>
        </w:tc>
      </w:tr>
    </w:tbl>
    <w:p w14:paraId="336ECE74" w14:textId="77777777" w:rsidR="003D7604" w:rsidRPr="005B665E" w:rsidRDefault="003D7604" w:rsidP="006B4AF9">
      <w:pPr>
        <w:rPr>
          <w:rFonts w:hint="eastAsia"/>
          <w:color w:val="000000"/>
          <w:sz w:val="22"/>
          <w:szCs w:val="22"/>
        </w:rPr>
      </w:pPr>
    </w:p>
    <w:p w14:paraId="3CF2FDE6" w14:textId="77777777" w:rsidR="009C2A9A" w:rsidRPr="005B665E" w:rsidRDefault="009C2A9A" w:rsidP="006B4AF9">
      <w:pPr>
        <w:rPr>
          <w:rFonts w:hint="eastAsia"/>
          <w:color w:val="000000"/>
          <w:sz w:val="22"/>
          <w:szCs w:val="22"/>
        </w:rPr>
      </w:pPr>
      <w:r w:rsidRPr="005B665E">
        <w:rPr>
          <w:rFonts w:hint="eastAsia"/>
          <w:color w:val="000000"/>
          <w:sz w:val="22"/>
          <w:szCs w:val="22"/>
        </w:rPr>
        <w:t>【ブロック塀等</w:t>
      </w:r>
      <w:r w:rsidR="00ED1351" w:rsidRPr="005B665E">
        <w:rPr>
          <w:rFonts w:hint="eastAsia"/>
          <w:color w:val="000000"/>
          <w:sz w:val="22"/>
          <w:szCs w:val="22"/>
        </w:rPr>
        <w:t>除去</w:t>
      </w:r>
      <w:r w:rsidRPr="005B665E">
        <w:rPr>
          <w:rFonts w:hint="eastAsia"/>
          <w:color w:val="000000"/>
          <w:sz w:val="22"/>
          <w:szCs w:val="22"/>
        </w:rPr>
        <w:t>】</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05"/>
      </w:tblGrid>
      <w:tr w:rsidR="009C2A9A" w:rsidRPr="005B665E" w14:paraId="0EF5B72A" w14:textId="77777777" w:rsidTr="00836017">
        <w:tc>
          <w:tcPr>
            <w:tcW w:w="2628" w:type="dxa"/>
            <w:tcBorders>
              <w:bottom w:val="single" w:sz="4" w:space="0" w:color="auto"/>
            </w:tcBorders>
            <w:shd w:val="clear" w:color="auto" w:fill="auto"/>
          </w:tcPr>
          <w:p w14:paraId="51033E84" w14:textId="77777777" w:rsidR="009C2A9A" w:rsidRPr="005B665E" w:rsidRDefault="009C2A9A" w:rsidP="00BB1BBE">
            <w:pPr>
              <w:rPr>
                <w:rFonts w:hint="eastAsia"/>
                <w:color w:val="000000"/>
                <w:sz w:val="22"/>
                <w:szCs w:val="22"/>
              </w:rPr>
            </w:pPr>
            <w:r w:rsidRPr="005B665E">
              <w:rPr>
                <w:rFonts w:hint="eastAsia"/>
                <w:color w:val="000000"/>
                <w:sz w:val="22"/>
                <w:szCs w:val="22"/>
              </w:rPr>
              <w:t>補助対象事業</w:t>
            </w:r>
          </w:p>
        </w:tc>
        <w:tc>
          <w:tcPr>
            <w:tcW w:w="6405" w:type="dxa"/>
            <w:tcBorders>
              <w:bottom w:val="single" w:sz="4" w:space="0" w:color="auto"/>
            </w:tcBorders>
            <w:shd w:val="clear" w:color="auto" w:fill="auto"/>
          </w:tcPr>
          <w:p w14:paraId="04821F41" w14:textId="77777777" w:rsidR="009C2A9A" w:rsidRPr="005B665E" w:rsidRDefault="009C2A9A" w:rsidP="00BB1BBE">
            <w:pPr>
              <w:rPr>
                <w:rFonts w:hint="eastAsia"/>
                <w:color w:val="000000"/>
                <w:sz w:val="22"/>
                <w:szCs w:val="22"/>
              </w:rPr>
            </w:pPr>
            <w:r w:rsidRPr="005B665E">
              <w:rPr>
                <w:rFonts w:hint="eastAsia"/>
                <w:color w:val="000000"/>
                <w:sz w:val="22"/>
                <w:szCs w:val="22"/>
              </w:rPr>
              <w:t>添付書類</w:t>
            </w:r>
          </w:p>
        </w:tc>
      </w:tr>
      <w:tr w:rsidR="009C2A9A" w:rsidRPr="005B665E" w14:paraId="1FD9905D" w14:textId="77777777" w:rsidTr="00836017">
        <w:trPr>
          <w:trHeight w:val="300"/>
        </w:trPr>
        <w:tc>
          <w:tcPr>
            <w:tcW w:w="2628" w:type="dxa"/>
            <w:tcBorders>
              <w:bottom w:val="nil"/>
            </w:tcBorders>
            <w:shd w:val="clear" w:color="auto" w:fill="auto"/>
          </w:tcPr>
          <w:p w14:paraId="038082BB" w14:textId="77777777" w:rsidR="009C2A9A" w:rsidRPr="005B665E" w:rsidRDefault="00BB1BBE" w:rsidP="00BB1BBE">
            <w:pPr>
              <w:rPr>
                <w:rFonts w:hint="eastAsia"/>
                <w:color w:val="000000"/>
                <w:sz w:val="22"/>
                <w:szCs w:val="22"/>
              </w:rPr>
            </w:pPr>
            <w:r w:rsidRPr="005B665E">
              <w:rPr>
                <w:rFonts w:hint="eastAsia"/>
                <w:color w:val="000000"/>
                <w:sz w:val="22"/>
                <w:szCs w:val="22"/>
              </w:rPr>
              <w:t>ブロック塀等</w:t>
            </w:r>
            <w:r w:rsidR="00E0516F" w:rsidRPr="005B665E">
              <w:rPr>
                <w:rFonts w:hint="eastAsia"/>
                <w:color w:val="000000"/>
                <w:sz w:val="22"/>
                <w:szCs w:val="22"/>
              </w:rPr>
              <w:t>除去</w:t>
            </w:r>
          </w:p>
        </w:tc>
        <w:tc>
          <w:tcPr>
            <w:tcW w:w="6405" w:type="dxa"/>
            <w:tcBorders>
              <w:bottom w:val="dashSmallGap" w:sz="4" w:space="0" w:color="auto"/>
            </w:tcBorders>
            <w:shd w:val="clear" w:color="auto" w:fill="auto"/>
          </w:tcPr>
          <w:p w14:paraId="7423E372" w14:textId="77777777" w:rsidR="00836017" w:rsidRPr="005B665E" w:rsidRDefault="009C2A9A" w:rsidP="00BB1BBE">
            <w:pPr>
              <w:rPr>
                <w:rFonts w:hint="eastAsia"/>
                <w:color w:val="000000"/>
                <w:sz w:val="22"/>
                <w:szCs w:val="22"/>
              </w:rPr>
            </w:pPr>
            <w:r w:rsidRPr="005B665E">
              <w:rPr>
                <w:rFonts w:hint="eastAsia"/>
                <w:color w:val="000000"/>
                <w:sz w:val="22"/>
                <w:szCs w:val="22"/>
              </w:rPr>
              <w:t>【共通＋以下に掲げるもの】</w:t>
            </w:r>
          </w:p>
        </w:tc>
      </w:tr>
      <w:tr w:rsidR="009C2A9A" w:rsidRPr="005B665E" w14:paraId="29FA0E6B" w14:textId="77777777" w:rsidTr="00836017">
        <w:tc>
          <w:tcPr>
            <w:tcW w:w="2628" w:type="dxa"/>
            <w:tcBorders>
              <w:top w:val="nil"/>
              <w:bottom w:val="single" w:sz="4" w:space="0" w:color="auto"/>
            </w:tcBorders>
            <w:shd w:val="clear" w:color="auto" w:fill="auto"/>
          </w:tcPr>
          <w:p w14:paraId="788414AD" w14:textId="77777777" w:rsidR="00944CD2" w:rsidRPr="005B665E" w:rsidRDefault="00214F6D" w:rsidP="00944CD2">
            <w:pPr>
              <w:rPr>
                <w:color w:val="000000"/>
                <w:sz w:val="22"/>
                <w:szCs w:val="22"/>
              </w:rPr>
            </w:pPr>
            <w:r w:rsidRPr="005B665E">
              <w:rPr>
                <w:rFonts w:ascii="ＭＳ 明朝" w:hAnsi="ＭＳ 明朝" w:hint="eastAsia"/>
                <w:snapToGrid w:val="0"/>
                <w:color w:val="000000"/>
                <w:kern w:val="0"/>
                <w:szCs w:val="21"/>
              </w:rPr>
              <w:t>耐震性が特に十分でない塀の</w:t>
            </w:r>
            <w:r w:rsidRPr="005B665E">
              <w:rPr>
                <w:rFonts w:hint="eastAsia"/>
                <w:color w:val="000000"/>
                <w:sz w:val="22"/>
                <w:szCs w:val="22"/>
              </w:rPr>
              <w:t>除去</w:t>
            </w:r>
          </w:p>
          <w:p w14:paraId="7E1A2954" w14:textId="77777777" w:rsidR="009C2A9A" w:rsidRPr="005B665E" w:rsidRDefault="00214F6D" w:rsidP="00944CD2">
            <w:pPr>
              <w:rPr>
                <w:rFonts w:hint="eastAsia"/>
                <w:color w:val="000000"/>
                <w:sz w:val="22"/>
                <w:szCs w:val="22"/>
              </w:rPr>
            </w:pPr>
            <w:r w:rsidRPr="005B665E">
              <w:rPr>
                <w:rFonts w:ascii="ＭＳ 明朝" w:hAnsi="ＭＳ 明朝" w:hint="eastAsia"/>
                <w:snapToGrid w:val="0"/>
                <w:color w:val="000000"/>
                <w:kern w:val="0"/>
                <w:szCs w:val="21"/>
              </w:rPr>
              <w:t>耐震性が特に十分でない塀の</w:t>
            </w:r>
            <w:r w:rsidR="00944CD2" w:rsidRPr="005B665E">
              <w:rPr>
                <w:rFonts w:hint="eastAsia"/>
                <w:color w:val="000000"/>
                <w:sz w:val="22"/>
                <w:szCs w:val="22"/>
              </w:rPr>
              <w:t>部分除去</w:t>
            </w:r>
          </w:p>
        </w:tc>
        <w:tc>
          <w:tcPr>
            <w:tcW w:w="6405" w:type="dxa"/>
            <w:tcBorders>
              <w:top w:val="dashSmallGap" w:sz="4" w:space="0" w:color="auto"/>
              <w:bottom w:val="single" w:sz="4" w:space="0" w:color="auto"/>
            </w:tcBorders>
            <w:shd w:val="clear" w:color="auto" w:fill="auto"/>
          </w:tcPr>
          <w:p w14:paraId="4CB07EB7" w14:textId="77777777" w:rsidR="009C2A9A" w:rsidRPr="005B665E" w:rsidRDefault="009C2A9A" w:rsidP="00BB1BBE">
            <w:pPr>
              <w:rPr>
                <w:rFonts w:hint="eastAsia"/>
                <w:color w:val="000000"/>
                <w:sz w:val="22"/>
                <w:szCs w:val="22"/>
              </w:rPr>
            </w:pPr>
            <w:r w:rsidRPr="005B665E">
              <w:rPr>
                <w:rFonts w:hint="eastAsia"/>
                <w:color w:val="000000"/>
                <w:sz w:val="22"/>
                <w:szCs w:val="22"/>
              </w:rPr>
              <w:t>(1)</w:t>
            </w:r>
            <w:r w:rsidRPr="005B665E">
              <w:rPr>
                <w:rFonts w:hint="eastAsia"/>
                <w:color w:val="000000"/>
                <w:sz w:val="22"/>
                <w:szCs w:val="22"/>
              </w:rPr>
              <w:t>ブロック塀等の</w:t>
            </w:r>
            <w:r w:rsidR="00CA70A6" w:rsidRPr="005B665E">
              <w:rPr>
                <w:rFonts w:hint="eastAsia"/>
                <w:color w:val="000000"/>
                <w:sz w:val="22"/>
                <w:szCs w:val="22"/>
              </w:rPr>
              <w:t>撤去後の</w:t>
            </w:r>
            <w:r w:rsidRPr="005B665E">
              <w:rPr>
                <w:rFonts w:hint="eastAsia"/>
                <w:color w:val="000000"/>
                <w:sz w:val="22"/>
                <w:szCs w:val="22"/>
              </w:rPr>
              <w:t>写真</w:t>
            </w:r>
          </w:p>
        </w:tc>
      </w:tr>
    </w:tbl>
    <w:p w14:paraId="7907F3D6" w14:textId="77777777" w:rsidR="004B63EC" w:rsidRPr="005B665E" w:rsidRDefault="004B63EC" w:rsidP="006B4AF9">
      <w:pPr>
        <w:rPr>
          <w:rFonts w:hint="eastAsia"/>
          <w:color w:val="000000"/>
          <w:sz w:val="22"/>
          <w:szCs w:val="22"/>
        </w:rPr>
      </w:pPr>
    </w:p>
    <w:sectPr w:rsidR="004B63EC" w:rsidRPr="005B665E" w:rsidSect="00755892">
      <w:headerReference w:type="default" r:id="rId7"/>
      <w:pgSz w:w="11906" w:h="16838" w:code="9"/>
      <w:pgMar w:top="851" w:right="1418" w:bottom="851" w:left="1701"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30C8" w14:textId="77777777" w:rsidR="005B665E" w:rsidRDefault="005B665E" w:rsidP="00355A22">
      <w:r>
        <w:separator/>
      </w:r>
    </w:p>
  </w:endnote>
  <w:endnote w:type="continuationSeparator" w:id="0">
    <w:p w14:paraId="77C3193D" w14:textId="77777777" w:rsidR="005B665E" w:rsidRDefault="005B665E" w:rsidP="0035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5832" w14:textId="77777777" w:rsidR="005B665E" w:rsidRDefault="005B665E" w:rsidP="00355A22">
      <w:r>
        <w:separator/>
      </w:r>
    </w:p>
  </w:footnote>
  <w:footnote w:type="continuationSeparator" w:id="0">
    <w:p w14:paraId="1D47C9D9" w14:textId="77777777" w:rsidR="005B665E" w:rsidRDefault="005B665E" w:rsidP="0035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97A3" w14:textId="77777777" w:rsidR="005502BC" w:rsidRPr="009528B0" w:rsidRDefault="005502BC" w:rsidP="004E3C8D">
    <w:pPr>
      <w:pStyle w:val="a6"/>
      <w:wordWrap w:val="0"/>
      <w:jc w:val="right"/>
      <w:rPr>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2231"/>
    <w:rsid w:val="0002797B"/>
    <w:rsid w:val="00037984"/>
    <w:rsid w:val="00042B5A"/>
    <w:rsid w:val="00064902"/>
    <w:rsid w:val="000660F9"/>
    <w:rsid w:val="0007112B"/>
    <w:rsid w:val="00074F3D"/>
    <w:rsid w:val="00081E18"/>
    <w:rsid w:val="0008790E"/>
    <w:rsid w:val="000B50B2"/>
    <w:rsid w:val="000C1C1C"/>
    <w:rsid w:val="000C7A70"/>
    <w:rsid w:val="000E6019"/>
    <w:rsid w:val="000F7F40"/>
    <w:rsid w:val="0010563E"/>
    <w:rsid w:val="00114C69"/>
    <w:rsid w:val="00155FB9"/>
    <w:rsid w:val="00165EDF"/>
    <w:rsid w:val="001904EF"/>
    <w:rsid w:val="001A6965"/>
    <w:rsid w:val="001B6616"/>
    <w:rsid w:val="001E0020"/>
    <w:rsid w:val="001E05F2"/>
    <w:rsid w:val="00206CD2"/>
    <w:rsid w:val="00214F6D"/>
    <w:rsid w:val="00215E5E"/>
    <w:rsid w:val="0022170B"/>
    <w:rsid w:val="00227EFD"/>
    <w:rsid w:val="00243CDE"/>
    <w:rsid w:val="00294240"/>
    <w:rsid w:val="002A1956"/>
    <w:rsid w:val="002A2FCA"/>
    <w:rsid w:val="002C1BDB"/>
    <w:rsid w:val="002E133B"/>
    <w:rsid w:val="002E7B24"/>
    <w:rsid w:val="00350904"/>
    <w:rsid w:val="00355A22"/>
    <w:rsid w:val="00356B86"/>
    <w:rsid w:val="0037062D"/>
    <w:rsid w:val="00370E64"/>
    <w:rsid w:val="003749B2"/>
    <w:rsid w:val="0038729C"/>
    <w:rsid w:val="00391AF5"/>
    <w:rsid w:val="0039326D"/>
    <w:rsid w:val="00393C99"/>
    <w:rsid w:val="00397762"/>
    <w:rsid w:val="003B13F9"/>
    <w:rsid w:val="003D618F"/>
    <w:rsid w:val="003D7604"/>
    <w:rsid w:val="00400F39"/>
    <w:rsid w:val="00443A2A"/>
    <w:rsid w:val="00474710"/>
    <w:rsid w:val="004B16B7"/>
    <w:rsid w:val="004B520C"/>
    <w:rsid w:val="004B63EC"/>
    <w:rsid w:val="004E3C8D"/>
    <w:rsid w:val="004F34C3"/>
    <w:rsid w:val="00513473"/>
    <w:rsid w:val="00515996"/>
    <w:rsid w:val="00537C88"/>
    <w:rsid w:val="005502BC"/>
    <w:rsid w:val="00571D72"/>
    <w:rsid w:val="005A1715"/>
    <w:rsid w:val="005B401D"/>
    <w:rsid w:val="005B665E"/>
    <w:rsid w:val="005C16F5"/>
    <w:rsid w:val="005E02A8"/>
    <w:rsid w:val="00614CEF"/>
    <w:rsid w:val="00646A27"/>
    <w:rsid w:val="00667A1C"/>
    <w:rsid w:val="00693FE0"/>
    <w:rsid w:val="006B4AF9"/>
    <w:rsid w:val="006D7536"/>
    <w:rsid w:val="006E6FFB"/>
    <w:rsid w:val="00710135"/>
    <w:rsid w:val="00717688"/>
    <w:rsid w:val="00726407"/>
    <w:rsid w:val="00755892"/>
    <w:rsid w:val="00764364"/>
    <w:rsid w:val="007823FA"/>
    <w:rsid w:val="007B56BB"/>
    <w:rsid w:val="007C4CE4"/>
    <w:rsid w:val="007D3B4C"/>
    <w:rsid w:val="007E02E0"/>
    <w:rsid w:val="00813E10"/>
    <w:rsid w:val="00836017"/>
    <w:rsid w:val="00870C0F"/>
    <w:rsid w:val="008C45A3"/>
    <w:rsid w:val="008C6A4D"/>
    <w:rsid w:val="008F0A93"/>
    <w:rsid w:val="00905317"/>
    <w:rsid w:val="0092347C"/>
    <w:rsid w:val="009312C6"/>
    <w:rsid w:val="00944CD2"/>
    <w:rsid w:val="009869B7"/>
    <w:rsid w:val="009975E2"/>
    <w:rsid w:val="009C2A9A"/>
    <w:rsid w:val="009D33D7"/>
    <w:rsid w:val="009F1728"/>
    <w:rsid w:val="00A21060"/>
    <w:rsid w:val="00A25713"/>
    <w:rsid w:val="00A45FCB"/>
    <w:rsid w:val="00A51758"/>
    <w:rsid w:val="00A52523"/>
    <w:rsid w:val="00A61794"/>
    <w:rsid w:val="00A73D3D"/>
    <w:rsid w:val="00AA0589"/>
    <w:rsid w:val="00AA21F4"/>
    <w:rsid w:val="00AB1E7B"/>
    <w:rsid w:val="00AD0490"/>
    <w:rsid w:val="00AD3C21"/>
    <w:rsid w:val="00AE0A3C"/>
    <w:rsid w:val="00B211C5"/>
    <w:rsid w:val="00B337C4"/>
    <w:rsid w:val="00B47ED4"/>
    <w:rsid w:val="00B5696C"/>
    <w:rsid w:val="00B81943"/>
    <w:rsid w:val="00BA5C9A"/>
    <w:rsid w:val="00BB1BBE"/>
    <w:rsid w:val="00BB2231"/>
    <w:rsid w:val="00BD4DF1"/>
    <w:rsid w:val="00C039FB"/>
    <w:rsid w:val="00C448DE"/>
    <w:rsid w:val="00C532FB"/>
    <w:rsid w:val="00CA70A6"/>
    <w:rsid w:val="00CF4F41"/>
    <w:rsid w:val="00CF6ADC"/>
    <w:rsid w:val="00D04CD4"/>
    <w:rsid w:val="00D24053"/>
    <w:rsid w:val="00D860D6"/>
    <w:rsid w:val="00DA0875"/>
    <w:rsid w:val="00DA7F27"/>
    <w:rsid w:val="00DB0664"/>
    <w:rsid w:val="00DB13A5"/>
    <w:rsid w:val="00DC4080"/>
    <w:rsid w:val="00DC4628"/>
    <w:rsid w:val="00DE5510"/>
    <w:rsid w:val="00DF0173"/>
    <w:rsid w:val="00DF57D8"/>
    <w:rsid w:val="00E0516F"/>
    <w:rsid w:val="00E20D45"/>
    <w:rsid w:val="00E35C16"/>
    <w:rsid w:val="00E36B2C"/>
    <w:rsid w:val="00E56BD8"/>
    <w:rsid w:val="00E77F32"/>
    <w:rsid w:val="00E824A6"/>
    <w:rsid w:val="00E91CC3"/>
    <w:rsid w:val="00EA2530"/>
    <w:rsid w:val="00EC41FE"/>
    <w:rsid w:val="00EC4FA2"/>
    <w:rsid w:val="00ED1351"/>
    <w:rsid w:val="00F00C07"/>
    <w:rsid w:val="00F01AE1"/>
    <w:rsid w:val="00F115B6"/>
    <w:rsid w:val="00F55A4D"/>
    <w:rsid w:val="00F5743B"/>
    <w:rsid w:val="00FC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10F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B401D"/>
    <w:pPr>
      <w:jc w:val="center"/>
    </w:pPr>
  </w:style>
  <w:style w:type="paragraph" w:styleId="a4">
    <w:name w:val="Closing"/>
    <w:basedOn w:val="a"/>
    <w:rsid w:val="005B401D"/>
    <w:pPr>
      <w:jc w:val="right"/>
    </w:pPr>
  </w:style>
  <w:style w:type="table" w:styleId="a5">
    <w:name w:val="Table Grid"/>
    <w:basedOn w:val="a1"/>
    <w:rsid w:val="000C7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55A22"/>
    <w:pPr>
      <w:tabs>
        <w:tab w:val="center" w:pos="4252"/>
        <w:tab w:val="right" w:pos="8504"/>
      </w:tabs>
      <w:snapToGrid w:val="0"/>
    </w:pPr>
  </w:style>
  <w:style w:type="character" w:customStyle="1" w:styleId="a7">
    <w:name w:val="ヘッダー (文字)"/>
    <w:link w:val="a6"/>
    <w:uiPriority w:val="99"/>
    <w:rsid w:val="00355A22"/>
    <w:rPr>
      <w:kern w:val="2"/>
      <w:sz w:val="21"/>
      <w:szCs w:val="24"/>
    </w:rPr>
  </w:style>
  <w:style w:type="paragraph" w:styleId="a8">
    <w:name w:val="footer"/>
    <w:basedOn w:val="a"/>
    <w:link w:val="a9"/>
    <w:uiPriority w:val="99"/>
    <w:unhideWhenUsed/>
    <w:rsid w:val="00355A22"/>
    <w:pPr>
      <w:tabs>
        <w:tab w:val="center" w:pos="4252"/>
        <w:tab w:val="right" w:pos="8504"/>
      </w:tabs>
      <w:snapToGrid w:val="0"/>
    </w:pPr>
  </w:style>
  <w:style w:type="character" w:customStyle="1" w:styleId="a9">
    <w:name w:val="フッター (文字)"/>
    <w:link w:val="a8"/>
    <w:uiPriority w:val="99"/>
    <w:rsid w:val="00355A22"/>
    <w:rPr>
      <w:kern w:val="2"/>
      <w:sz w:val="21"/>
      <w:szCs w:val="24"/>
    </w:rPr>
  </w:style>
  <w:style w:type="paragraph" w:styleId="aa">
    <w:name w:val="Balloon Text"/>
    <w:basedOn w:val="a"/>
    <w:link w:val="ab"/>
    <w:uiPriority w:val="99"/>
    <w:semiHidden/>
    <w:unhideWhenUsed/>
    <w:rsid w:val="00B47ED4"/>
    <w:rPr>
      <w:rFonts w:ascii="Arial" w:eastAsia="ＭＳ ゴシック" w:hAnsi="Arial"/>
      <w:sz w:val="18"/>
      <w:szCs w:val="18"/>
    </w:rPr>
  </w:style>
  <w:style w:type="character" w:customStyle="1" w:styleId="ab">
    <w:name w:val="吹き出し (文字)"/>
    <w:link w:val="aa"/>
    <w:uiPriority w:val="99"/>
    <w:semiHidden/>
    <w:rsid w:val="00B47E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9189-E455-4BC7-AAC2-B99DC169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Words>
  <Characters>845</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